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09" w:rsidRDefault="00EF3109" w:rsidP="00EF3109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09" w:rsidRDefault="00EF3109" w:rsidP="00EF3109">
      <w:pPr>
        <w:pStyle w:val="a5"/>
      </w:pPr>
    </w:p>
    <w:p w:rsidR="00EF3109" w:rsidRDefault="00EF3109" w:rsidP="00EF3109">
      <w:pPr>
        <w:pStyle w:val="a5"/>
      </w:pPr>
    </w:p>
    <w:p w:rsidR="00EF3109" w:rsidRDefault="00EF3109" w:rsidP="00EF3109">
      <w:pPr>
        <w:pStyle w:val="a5"/>
      </w:pPr>
      <w:r>
        <w:t>АДМИНИСТРАЦИЯ МУНИЦИПАЛЬНОГО ОБРАЗОВАНИЯ</w:t>
      </w:r>
    </w:p>
    <w:p w:rsidR="00EF3109" w:rsidRDefault="00EF3109" w:rsidP="00EF3109">
      <w:pPr>
        <w:pStyle w:val="a5"/>
      </w:pPr>
      <w:r>
        <w:t>«АХТУБИНСКИЙ РАЙОН»</w:t>
      </w:r>
    </w:p>
    <w:p w:rsidR="00EF3109" w:rsidRDefault="00EF3109" w:rsidP="00EF3109">
      <w:pPr>
        <w:pStyle w:val="a5"/>
      </w:pPr>
    </w:p>
    <w:p w:rsidR="00EF3109" w:rsidRDefault="00EF3109" w:rsidP="00EF3109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3109" w:rsidRDefault="00EF3109" w:rsidP="00EF3109">
      <w:pPr>
        <w:pStyle w:val="a5"/>
      </w:pPr>
    </w:p>
    <w:p w:rsidR="00EF3109" w:rsidRDefault="00576482" w:rsidP="00EF3109">
      <w:pPr>
        <w:pStyle w:val="a5"/>
        <w:jc w:val="left"/>
      </w:pPr>
      <w:r>
        <w:t>08</w:t>
      </w:r>
      <w:bookmarkStart w:id="0" w:name="_GoBack"/>
      <w:bookmarkEnd w:id="0"/>
      <w:r w:rsidR="00AA4555">
        <w:t>.09.2017</w:t>
      </w:r>
      <w:r w:rsidR="00EF3109">
        <w:t xml:space="preserve">          </w:t>
      </w:r>
      <w:r w:rsidR="00EF3109">
        <w:tab/>
      </w:r>
      <w:r w:rsidR="00EF3109">
        <w:tab/>
      </w:r>
      <w:r w:rsidR="00EF3109">
        <w:tab/>
      </w:r>
      <w:r w:rsidR="00EF3109">
        <w:tab/>
      </w:r>
      <w:r w:rsidR="00EF3109">
        <w:tab/>
      </w:r>
      <w:r w:rsidR="00EF3109">
        <w:tab/>
        <w:t xml:space="preserve">         </w:t>
      </w:r>
      <w:r w:rsidR="00AA4555">
        <w:t xml:space="preserve">                                </w:t>
      </w:r>
      <w:r w:rsidR="00EF3109">
        <w:t xml:space="preserve">№ </w:t>
      </w:r>
      <w:r w:rsidR="00AA4555">
        <w:t>616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                        МО «Ахтубинский район»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Земельным кодексом Российской Федерации от 25.10.2001 № 136-ФЗ, руководствуясь Федеральным законом от 06.10.2003        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Уставом                 МО «Ахтубинский район», администрация МО «Ахтубинский район»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EF3109" w:rsidRDefault="00EF3109" w:rsidP="00EF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                       МО «Ахтубинский район» по предоставлению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сервитута».</w:t>
      </w:r>
    </w:p>
    <w:p w:rsidR="00EF3109" w:rsidRDefault="00EF3109" w:rsidP="00EF3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информационно-телекоммуникационной сети Интернет на официальном сайте администрации МО «Ахтубинский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(функций)».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контроля и обработки информации администрации                     МО «Ахтубинский район» (Свиридова Л.В.) представить информацию в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информационно-телекоммуникационной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муниципального образования «Ахтубинский район» в разделе «Администрация» подразделе «Документы Администрации» подразделе «Утвержденные административные регламенты»,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В.А. Ведищев</w:t>
      </w:r>
    </w:p>
    <w:p w:rsidR="00EF3109" w:rsidRDefault="00EF3109" w:rsidP="00EF3109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55E7C" w:rsidRDefault="00EF3109" w:rsidP="0095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F3109" w:rsidRDefault="00955E7C" w:rsidP="0095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F3109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EF3109" w:rsidRDefault="00955E7C" w:rsidP="00EF31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4555">
        <w:rPr>
          <w:rFonts w:ascii="Times New Roman" w:hAnsi="Times New Roman" w:cs="Times New Roman"/>
          <w:sz w:val="28"/>
          <w:szCs w:val="28"/>
        </w:rPr>
        <w:t xml:space="preserve">08.09.2017 </w:t>
      </w:r>
      <w:r w:rsidR="00EF3109">
        <w:rPr>
          <w:rFonts w:ascii="Times New Roman" w:hAnsi="Times New Roman" w:cs="Times New Roman"/>
          <w:sz w:val="28"/>
          <w:szCs w:val="28"/>
        </w:rPr>
        <w:t xml:space="preserve">№ </w:t>
      </w:r>
      <w:r w:rsidR="00AA4555">
        <w:rPr>
          <w:rFonts w:ascii="Times New Roman" w:hAnsi="Times New Roman" w:cs="Times New Roman"/>
          <w:sz w:val="28"/>
          <w:szCs w:val="28"/>
        </w:rPr>
        <w:t>616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регулирования административного регламента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596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сервитута»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разрешения на использование земель или земельного участка, находящихся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а также земельных участков, государственная собственность на которые не разграничена.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Разрешения на использование земель или земельного участка,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выдаются для размещения следующих видов объектов: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одопроводы и водоводы всех видов,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</w:t>
      </w:r>
      <w:r w:rsidR="002E2E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связанные с ними трансформаторные подстанции, распределительные пункты и иное предназначенное для осуществления передачи электрической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энергии оборудование,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174">
        <w:rPr>
          <w:rFonts w:ascii="Times New Roman" w:hAnsi="Times New Roman" w:cs="Times New Roman"/>
          <w:sz w:val="28"/>
          <w:szCs w:val="28"/>
        </w:rPr>
        <w:tab/>
      </w:r>
      <w:r w:rsidR="002E2E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епловые сети всех видов, включая сети горячего водоснабжения,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еодезические, межевые, предупреждающие и иные знаки, включая информационные табло (стелы) и флагштоки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ащитные сооружения,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бъекты, предназначенные для обеспечения пользования недрами,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инии связи, линейно-кабельное сооружение связи и иные сооружения связи,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роезды,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подъездные дороги,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ожарные водоемы и места сосредоточения средств пожаротушения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руды-испарители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тдельно стоящие ветроэнергетические установки и солнечные батареи,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ункты охраны правопорядка и стационарные посты дорожно-патрульной службы,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596A4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F3109"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 w:rsidR="00EF3109">
        <w:rPr>
          <w:rFonts w:ascii="Times New Roman" w:hAnsi="Times New Roman" w:cs="Times New Roman"/>
          <w:sz w:val="28"/>
          <w:szCs w:val="28"/>
        </w:rPr>
        <w:t>ункты весового контроля автомобилей, для размещения которых не требуется разрешения на строительство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</w:t>
      </w:r>
      <w:r w:rsidR="002E2EF6">
        <w:rPr>
          <w:rFonts w:ascii="Times New Roman" w:hAnsi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детские игровые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городки),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одочные станции,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ункты приема вторичного сырья, для размещения которых не требуется разрешения на строительство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ередвижные цирки, передвижные зоопарки и передвижные луна-парки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езонные аттракционы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портивные и детские площадки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лощадки для дрессировки собак, площадки для выгула собак, а также голубятни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латежные терминалы для оплаты услуг и штрафов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бщественные туалеты нестационарного типа</w:t>
      </w:r>
      <w:r w:rsidR="002E2EF6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A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арядные станции (терминалы) для электротранспорта.</w:t>
      </w:r>
    </w:p>
    <w:p w:rsidR="00EF3109" w:rsidRPr="00596A4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</w:t>
      </w:r>
      <w:r w:rsidRPr="00596A49">
        <w:rPr>
          <w:rFonts w:ascii="Times New Roman" w:hAnsi="Times New Roman" w:cs="Times New Roman"/>
          <w:sz w:val="28"/>
          <w:szCs w:val="28"/>
        </w:rPr>
        <w:t>документов, предоставляемых заявителем.</w:t>
      </w:r>
    </w:p>
    <w:p w:rsidR="00EF3109" w:rsidRPr="00596A4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49">
        <w:rPr>
          <w:rFonts w:ascii="Times New Roman" w:hAnsi="Times New Roman" w:cs="Times New Roman"/>
          <w:sz w:val="28"/>
          <w:szCs w:val="28"/>
        </w:rPr>
        <w:tab/>
        <w:t>1.2</w:t>
      </w:r>
      <w:r w:rsidR="002E2EF6">
        <w:rPr>
          <w:rFonts w:ascii="Times New Roman" w:hAnsi="Times New Roman" w:cs="Times New Roman"/>
          <w:sz w:val="28"/>
          <w:szCs w:val="28"/>
        </w:rPr>
        <w:t>.</w:t>
      </w:r>
      <w:r w:rsidRPr="0059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A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размещается на официальном сайте администрации муниципального образования «Ахтубинский район»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 w:rsidRPr="00596A49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hyperlink r:id="rId6" w:history="1">
        <w:r w:rsidRPr="00596A49">
          <w:rPr>
            <w:rStyle w:val="a3"/>
            <w:color w:val="auto"/>
            <w:sz w:val="28"/>
            <w:szCs w:val="28"/>
            <w:u w:val="none"/>
          </w:rPr>
          <w:t>http://adm-ahtuba.ru/</w:t>
        </w:r>
      </w:hyperlink>
      <w:r w:rsidRPr="00596A49">
        <w:rPr>
          <w:rFonts w:ascii="Times New Roman" w:hAnsi="Times New Roman" w:cs="Times New Roman"/>
          <w:sz w:val="28"/>
          <w:szCs w:val="28"/>
        </w:rPr>
        <w:t xml:space="preserve">, автономного учреждения Астраханской области «Многофункциональный центр предоставления государственных и муниципальных услуг»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 w:rsidRPr="00596A49">
        <w:rPr>
          <w:rFonts w:ascii="Times New Roman" w:hAnsi="Times New Roman" w:cs="Times New Roman"/>
          <w:sz w:val="28"/>
          <w:szCs w:val="28"/>
        </w:rPr>
        <w:t xml:space="preserve"> МФЦ) </w:t>
      </w:r>
      <w:hyperlink r:id="rId7" w:history="1">
        <w:r w:rsidRPr="00596A49">
          <w:rPr>
            <w:rStyle w:val="a3"/>
            <w:color w:val="auto"/>
            <w:sz w:val="28"/>
            <w:szCs w:val="28"/>
            <w:u w:val="none"/>
          </w:rPr>
          <w:t>mfc.ahtub@astrobl.ru</w:t>
        </w:r>
      </w:hyperlink>
      <w:r w:rsidRPr="00596A49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8" w:history="1">
        <w:r w:rsidRPr="00596A49">
          <w:rPr>
            <w:rStyle w:val="a3"/>
            <w:color w:val="auto"/>
            <w:sz w:val="28"/>
            <w:szCs w:val="28"/>
            <w:u w:val="none"/>
          </w:rPr>
          <w:t>http://www.gosuslugi.ru</w:t>
        </w:r>
      </w:hyperlink>
      <w:r w:rsidRPr="00596A4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96A49">
          <w:rPr>
            <w:rStyle w:val="a3"/>
            <w:color w:val="auto"/>
            <w:sz w:val="28"/>
            <w:szCs w:val="28"/>
            <w:u w:val="none"/>
          </w:rPr>
          <w:t>http://gosuslugi.astrobl.ru</w:t>
        </w:r>
      </w:hyperlink>
      <w:r w:rsidRPr="00596A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 w:rsidRPr="00596A49">
        <w:rPr>
          <w:rFonts w:ascii="Times New Roman" w:hAnsi="Times New Roman" w:cs="Times New Roman"/>
          <w:sz w:val="28"/>
          <w:szCs w:val="28"/>
        </w:rPr>
        <w:t xml:space="preserve"> единый, региональный порталы), расположенных в информационно-телекоммуникационной сети «Интернет»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 w:rsidRPr="00596A49">
        <w:rPr>
          <w:rFonts w:ascii="Times New Roman" w:hAnsi="Times New Roman" w:cs="Times New Roman"/>
          <w:sz w:val="28"/>
          <w:szCs w:val="28"/>
        </w:rPr>
        <w:t xml:space="preserve"> сеть «Интернет»), а также в</w:t>
      </w:r>
      <w:proofErr w:type="gramEnd"/>
      <w:r w:rsidRPr="00596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A49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96A4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49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596A4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настоящим административным регламентом юридическим или физическим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обратившимся в администрацию муниципального образования «Ахтубинский район» или автономное учреждение Астраханской области «Многофункциональный центр» с запросом о предоставлении муниципальной услуги, выраженным в устной, письменной или электронной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заявители).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Порядок информирования и консультирования о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1.4.1. Информация о порядке предоставления муниципальной услуги предоставляется: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непосредственно в комитете имущественных и земельных отношений администрации МО «Ахтубинский район»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Комитет), расположенном по адресу: 416500, Астраханская область, Ахтубинский район, г.Ахтубинск, улица Волгоградская, 141, первый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59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9, 10, 11. График (режим) работы Комитета: понедельник-пятница с 8-00 до 17-00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перерыв на обед с 12-00 до 13-00; суббота, воскресенье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выходные дни;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Ахтубинском МФЦ «Многофункциональный центр предоставления государственных и муниципальных услуг населению», расположенном по адресу: 416500, Астраханская область, Ахтубинский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хтубинск, ул. Шубина, 81;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использованием средств телефонной связи, телефон для справок (85141) 4-04-07, (85141) 4-04-08, (85141) 4-04-09, (85141) 4-04-10, электронного информирования, адрес электронной почты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mo.ahtubinsk@mail.ru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почта);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посредством размещения в информационно-телекоммуникационных сетях общего </w:t>
      </w:r>
      <w:r w:rsidRPr="00596A49">
        <w:rPr>
          <w:rFonts w:ascii="Times New Roman" w:hAnsi="Times New Roman" w:cs="Times New Roman"/>
          <w:sz w:val="28"/>
          <w:szCs w:val="28"/>
        </w:rPr>
        <w:t xml:space="preserve">пользования, в том числе на официальном сайте администрации района </w:t>
      </w:r>
      <w:hyperlink r:id="rId11" w:history="1">
        <w:r w:rsidRPr="00596A49">
          <w:rPr>
            <w:rStyle w:val="a3"/>
            <w:color w:val="auto"/>
            <w:sz w:val="28"/>
            <w:szCs w:val="28"/>
            <w:u w:val="none"/>
          </w:rPr>
          <w:t>http://adm-ahtuba.ru/</w:t>
        </w:r>
      </w:hyperlink>
      <w:r w:rsidRPr="00596A49">
        <w:rPr>
          <w:rFonts w:ascii="Times New Roman" w:hAnsi="Times New Roman" w:cs="Times New Roman"/>
          <w:sz w:val="28"/>
          <w:szCs w:val="28"/>
        </w:rPr>
        <w:t xml:space="preserve">.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 w:rsidRPr="0059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сайт), публикаций в средствах массовой информации, на информационных стендах.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Консультирование Заявителей организуется путем: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индивидуального консультирования;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публичного консультирования.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При предоставлении муниципальной услуги предоставляются консультации: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местонахождении, контактных телефонах, адресе электронной почты, Интернет-сайта и режиме работы исполнителей и Комитета;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порядке оказания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перечне документов, которые заявитель должен представить для предоставления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оперативной информации по предоставлению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порядке обжалования решений, действий (бездействия) исполнителей и (или) уполномоченного органа, нарушающих права и законные интересы заявителей.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 Консультирование проводится в письменной или устной форме, а также получение консультаций возможно по электронной почте (при ее наличии у Заявителя).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1.4.5. Устное консультирование осуществляется специалистами Комитета при обращении Заявителя за консультацией лично, либо по телефону.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получения ответа при индивидуальном устном консультировании не должно превышать 15 минут.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1.4.6. Письменные разъяснения предоставляются Комитетом только по письменному обращению Заявителя.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 направляется письмом, электронной почтой либо через Интернет-сайт в зависимости от способа обращения Заявителя за консультацией или способа направления ответа, указанного в письменном обращении Заявителя.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письменном консультировании ответ направляется Заявителю в течение 30 дней со дня регистрации письменного обращения.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1.4.7. Публичное письменное консультирование осуществляется путем публикации (размещения) информационных материалов в печатных средствах массовой информации и в сети Интернет.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1.4.8. Консультации предоставляются на безвозмездной основе.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1.4.9. Сведения о местонахождении, графике приема Заявителей, контактных телефонах, адресе электронной почты уполномоченного органа также размещаются: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официальном сайте администрации района в сети Интернет </w:t>
      </w:r>
      <w:hyperlink r:id="rId12" w:history="1">
        <w:r w:rsidRPr="00596A49">
          <w:rPr>
            <w:rStyle w:val="a3"/>
            <w:color w:val="auto"/>
            <w:sz w:val="28"/>
            <w:szCs w:val="28"/>
            <w:u w:val="none"/>
          </w:rPr>
          <w:t>http://adm-ahtuba.ru/</w:t>
        </w:r>
      </w:hyperlink>
      <w:r w:rsidRPr="00596A49">
        <w:rPr>
          <w:rFonts w:ascii="Times New Roman" w:hAnsi="Times New Roman" w:cs="Times New Roman"/>
          <w:sz w:val="28"/>
          <w:szCs w:val="28"/>
        </w:rPr>
        <w:t>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информационных стендах в Комитете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Ахтубинском МФЦ.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услуги: «Выдача разрешения на использование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сервитута»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Органы и организации, участвующие в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 Муниципальная услуга предоставляется администрацией муниципального образования «Ахтубинский район» Астраханской области совместно с МФЦ.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Ответственными исполнителями за предоставление муниципальной услуги являются уполномоченные должностные лица администрации и сотрудники МФЦ, ответственные за выполнение конкретной административной процедуры согласно административному регламенту.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2.2.2. Органом, предоставляющим сведения, необходимые для предоставления муниципальной услуги, в рамках внутриведомственного информационного взаимодействия, является администрация.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получении муниципальной услуги документы, необходимые для принятия решения о выдаче разрешения на использование земель или земельного участка, находящихся в государственной или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собственности, (далее Разрешение), выдаваемые Управлением Росреестра, филиалом ФГБУ «ФКП Росреестра» по Астраханской области предоставляются в порядке межведомственного взаимодействия.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Результат предоставления муниципальной услуги.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2.4.1. В результате предоставления муниципальной услуги заявителю выдаются или направляются: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00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 на использование земельного участка</w:t>
      </w:r>
      <w:r w:rsidR="00920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001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о размещении объекта (объектов) (для видов объектов предусмотренных подпунктами 4, 10, 14, 19, 20, 22, 23, 24, 25, 28, 29 пункта 1.1.1 настоящего регламента)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00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отивированный письменный отказ в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Срок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2.5.1. Срок предоставления муниципальной услуги составляет: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 выдаче или об отказе в выдаче разрешения принимается и направляется заявителю заказным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уполномоченным органом в течение рабочих 10 дней со дня поступления заявления.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Правовые основания для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 (часть первая) от 30.11.1994 № 51-ФЗ; (часть вторая) от 26.01.1996 № 14-ФЗ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25.10.2001 № 136-ФЗ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25.10.2001 № 137-ФЗ «О введении в действие Земельного кодекса Российской Федерации»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№ 152-ФЗ «О персональных данных»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 декабря 2014 г</w:t>
      </w:r>
      <w:r w:rsidR="0092001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проектов административных регламентов предоставления государственных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07.07.2011 №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собственности»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РФ от 30.04.2016 № 385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3 декабря 2014 г</w:t>
      </w:r>
      <w:r w:rsidR="00920016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 1300»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Астраханской области от 15.07.2015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Астраханской области от 27.02.2017 </w:t>
      </w:r>
      <w:r w:rsidR="009200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64-Пр «О дорожных картах по внедрению и реализации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Астраханской области»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«Ахтубинский район»</w:t>
      </w:r>
      <w:r w:rsidR="00920016"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2.7.1. Для получения муниципальной услуги заявители подают в администрацию Ахтубинского района заявление о выдаче разрешения на использование земель или земельного участка, находящихся в государственной или муниципальной собственности, а также земельных участков, государственная собственность на которые не разграничена. Форма заявления приведена в приложении № 1.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2.7.2. В заявлении должны быть указаны: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фамилия, имя, отчество (последнее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место жительства заявителя и реквизиты документа, удостоверяющего его личность,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физическим лицом или индивидуальным предпринимателем;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наименование, место нахождения, организационно-правовая форма (за исключением случая, когда заявителем является орган власти) заявителя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юридическим лицом;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фамилия, имя, отчество (последнее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 представителя заявителя и реквизиты документа, подтверждающего его полномочия,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 заявителя;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почтовый адрес, адрес электронной почты, номер телефона заявителя или представителя заявителя (в случае, если заявление подается представителем заявителя) для связи с заявителем или представителем заявителя, способ получения копии правового акта о размещении (об отказе в размещении) объекта (объектов) или проекта договора о размещении объекта (объектов);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предполагаемые цели использования земель или земельного участка, указанные в пункте 1.1.1 настоящего Административного регламента;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согласие на обработку персональных данных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физическим лицом или индивидуальным предпринимателем;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местоположение земель или земельных участков, на которых предполагается размещение объекта;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кадастровый номер земельного участка (земельных участков)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для размещения объекта планируется использование всего земельного участка или его части (в случае, если земельный участок поставлен на государственный кадастровый учет);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использования земель или земельных участков, на которых планируется размещение объекта.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2.7.2.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планируется использовать земли или часть земельного участка (с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координат, применяемой при ведении государственного кадастра недвижимости).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2.7.3. К заявлению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кадастровая выписка о земельном участке или кадастровый паспорт земельного участка;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выписка из Единого государственного реестра прав на недвижимое имущество и сделок с ним;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копия лицензии, удостоверяющей право проведения работ по геологическому изучению недр;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иные документы, подтверждающие основания для использования земель или земельного участка в целях, предусмотренных пунктом 1.1.1. настоящего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Перечень документов, необходимых для предоставления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кадастровая выписка о земельном участке или кадастровый паспорт земельного участка;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выписка из Единого государственного реестра прав на недвижимое имущество и сделок с ним;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иные документы, подтверждающие основания для использования земель или земельного участка в целях: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инженерных изысканий либо капитального или текущего ремонта линейного объекта на срок не более одного года;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геологического изучения недр на срок действия соответствующей лицензии.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Документы, указанные в пункте 2.8.1. настоящего Административного регламента, могут быть представлены заявителем по собственной инициативе.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Непредставление заявителем указанных документов не является основанием для отказа в предоставлении муниципальной услуги.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Запрет на требование от заявителя предоставления документов и информации, не предусмотренных нормативными правовыми актами.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2.9.1. Уполномоченным органам запрещается требовать от заявителей: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3" w:history="1">
        <w:r w:rsidRPr="00920016">
          <w:rPr>
            <w:rStyle w:val="a3"/>
            <w:color w:val="auto"/>
            <w:sz w:val="28"/>
            <w:szCs w:val="28"/>
            <w:u w:val="none"/>
          </w:rPr>
          <w:t>части 6</w:t>
        </w:r>
        <w:proofErr w:type="gramEnd"/>
        <w:r w:rsidRPr="00920016">
          <w:rPr>
            <w:rStyle w:val="a3"/>
            <w:color w:val="auto"/>
            <w:sz w:val="28"/>
            <w:szCs w:val="28"/>
            <w:u w:val="none"/>
          </w:rPr>
          <w:t xml:space="preserve"> статьи 7</w:t>
        </w:r>
      </w:hyperlink>
      <w:r w:rsidRPr="0092001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Перечень оснований для отказа в приеме документов, необходимых для предоставления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2.10.1. Основаниями для отказа в приеме документов, необходимых для предоставления муниципальной услуги, являются случаи, если: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заявителем представлены документы, состав, форма или содержание которых не соответствует требованиям действующего законодательства и настоящего Административного регламента;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имеются подчистки либо приписки, зачёркнутые слова и иные не оговорённые в них исправления, документы, исполнены карандашом, а также представлены документы с повреждениями, не позволяющими однозначно истолковать их содержание.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(или) отказа в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2.11.1.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отсутствуют.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ab/>
        <w:t>- предполагаемый к размещению объект не предусмотрен перечнем;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размещение объекта не соответствует утвержденным документам территориального планирования, правилам благоустройства территории поселения, на территории которого планируется размещение объекта;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земельный участок, планируемый для размещения объекта, предоставлен в порядке, установленном федеральным законодательством и законодательством Астраханской области;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отношении земельного участка, планируемого для размещения объекта, принято решение о предварительном согласовании его предоставления,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размещение объекта требует разрешение на строительство.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Перечень услуг, которые являются необходимыми и обязательными для предоставления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услугам, необходимым и обязательным для предоставления муниципальной услуги, относится предоставление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2.13.1. Муниципальная услуга предоставляется бесплатно.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2.14.1.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 Срок и порядок регистрации запроса заявителя о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2.15.1. Запрос заявителя о предоставлении муниципальной услуги регистрируется в индивидуальном порядке: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предоставлении муниципальной услуги регистрируется специалистом уполномоченного органа, ответственным за прием и регистрацию заявлений, в день поступления заявления.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регистрации представленных заявителем документов и заявления о предоставлении муниципальной услуги не должен превышать 15 минут, в случае если заявитель предоставил правильно оформленный и полный комплект документов.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2.15.2.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приём и регистрацию документов: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документы;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регистрирует заявление в электронной программе учёта заявлений;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зарегистрированное заявление и документы в течение 1 рабочего дня передаются уполномоченному должностному лицу на рассмотрение;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документы с резолюцией уполномоченного должностного лица передаются специалисту, ответственному за предоставление муниципальной услуги, для исполнения.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2.16.1 Требования к помещению, в котором предоставляется муниципальная услуга.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помещении администрации, Комитета и МФЦ отводятся места для ожидания приема, ожидания в очереди при подаче заявления и документов, указанных в пункте 2.7 административного регламента, получения информации и заполнения документов.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для непосредственного взаимодействия должностных лиц администрации, Комитета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24.11.1995 №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 в порядке, установленном приказом Министерства труда и социальной защиты от 30.07.2015 №</w:t>
      </w:r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527н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населения, а также оказания им при этом необходимой помощи».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стоянке (остановке) автотранспортных средств выделяется не менее 10 %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 Показатели доступности и качества муниципальных услуг: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сроков предоставления муниципальной услуги и условий ожидания  приема;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своевременное, полное информирование о муниципальной услуге посредством форм информирования, предусмотренных подпунктом 1.4.6 пункта 1.4 административного регламента;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обоснованность отказов в приеме документов, необходимых для предоставления муниципальной услуги, а так же в предоставлении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получение муниципальной услуги в электронной форме, а также в иных формах по выбору заявителя;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минимальные количество и продолжительность взаимодействий заявителей и должностных лиц администрации, сотрудников МФЦ при предоставлении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соответствие должностных инструкций должностных лиц администрации, сотрудников МФЦ,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ресурсное обеспечение исполнения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практики применения административного регламента проводится ежегодно должностными лицами администрации, Комитета.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анализа практики применения административного регламента размещаются в сети «Интернет» на официальном сайте администрации, Комитета,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2.18. 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2.18.1. Предоставление муниципальной услуги в электронной форме, в том числе с использование УЭК, обеспечивает возможность: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подачи заявления и документов в электронной форме, в том числе через региональный и единый порталы, а также с использованием УЭК, в порядке, предусмотренном подпунктом 2.7.4 пункта 2.7 административного регламента;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получения заявителем сведений о ходе выполнения запроса, о предоставлении 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уведомление заявителя о получении результата муниципальной услуги в электронной форме.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обращении за муниципальной услугой в электронной форме документы, указанные в абзаце одиннадцатом подпункта 2.7.1 пункта 2.7 административного регламента, подписывается усиленной квалифицированной электронной подписью, созданной лицом, которое в соответствии с федеральными законами и изданными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наделено полномочиями на создание и подписание таких документов.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 средств электронной подписи, который допускается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должен быть не ниже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2.18.2. Предоставление муниципальной услуги через МФЦ по принципу «одного окна» осуществляется в соответствии с заключенным между администрацией и МФЦ в установленном порядке соглашением о взаимодействии после однократного обращения заявителя с соответствующим запросом.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электронном виде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Описание последовательности административных процедур при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Последовательность и состав выполняемых административных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блок-схеме (приложени</w:t>
      </w:r>
      <w:r w:rsidR="0092001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1 к административному регламенту).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результата муниципальной услуги включает в себя выполнение следующих административных процедур: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прием, регистрация заявления и документов;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рассмотрение заявления и документов, принятие решения о предоставлении муниципальной услуги либо об отказе в предоставлении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выдача (направление) заявителю документов, являющихся результатом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Прием, регистрация заявления и документов.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данной административной процедуры является поступление заявления и документов в администрацию, Комитет или МФЦ в порядке, установленном подпунктом 2.7.4. </w:t>
      </w:r>
      <w:hyperlink r:id="rId14" w:history="1">
        <w:r w:rsidRPr="00920016">
          <w:rPr>
            <w:rStyle w:val="a3"/>
            <w:color w:val="auto"/>
            <w:sz w:val="28"/>
            <w:szCs w:val="28"/>
            <w:u w:val="none"/>
          </w:rPr>
          <w:t>пункта 2.7</w:t>
        </w:r>
      </w:hyperlink>
      <w:r w:rsidRP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Ответственными за исполнение данной административной процедуры являются должностные лица администрации, должностные лица или сотрудники МФЦ, ответственные за прием и регистрацию заявления и документов.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поступлении документов по почте должностное лицо администрации, Комитета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вскрывает конверт и регистрирует заявление в соответствии с порядком, установленным администрацией или МФЦ.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личном обращении заявителя должностное лицо администрации, Комитета или сотрудник МФЦ, ответственный за прием заявления и документов выполняют следующие действия: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удостоверяет личность заявителя;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предоставляет заявителю форму заявления и проверяет его на правильность заполнения;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принимает заявление и приложенные документы;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выдает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регистрирует заявление в соответствии с порядком, установленным администрацией или МФЦ.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муниципальной услуги, принятое от заявителя сотрудником МФЦ, и прилагаемые к нему документы передаются в администрацию в течение 1 рабочего дня со дня получения от заявителя.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форме, в том числе через региональный и единый порталы, должностное лицо администрации, ответственное за прием и регистрацию документов, принимает заявление и документы, выполняя при этом следующие действия: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проверяет в установленном порядке действительность усиленной квалифицированной электронной подписи, которой подписаны документы, указанные в абзаце одиннадцатом подпункта 2.7.1. пункта 2.7.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администрации, Комитета, ответственное за прием и регистрацию документов, подготавливает уведомление с указанием причины отказа, обеспечивает его подписание главой администрации и направляет его заявителю в электронной форме по адресу электронной почты заявителя либо в его личный кабинет на едином портале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региональном портале.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подписи, используемый при проверке действительности усиленной квалифицированной электронной подписи заявителя, был не ниже КС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Класс средств удостоверяющих центров, которые допускаются для использования в целях обеспечения указанной проверки так же должен быть не ниже КС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отсутствии основания для отказа в приеме документов, указанного в подпункте 2.8.1. пункта 2.8 административного регламента, должностное лицо администрации, Комитета, ответственное за прием и регистрацию документов: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распечатывает заявление и документы;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регистрирует заявление в электронной форме в системе электронного документооборота, используемой в соответствии с порядком, установленным администрацией.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данной административной процедуры является прием,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исполнения данной административной процедуры составляет один рабочий день.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Административная процедура «Рассмотрение заявления и принятие решения о возможности предоставления муниципальной услуги».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основанием для начала процедуры рассмотрения заявления является получение главой дела принятых документов для рассмотрения заявления.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глава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принятия решения о возможности предоставления муниципальной услуги, является получение специалистом администрации, Комитета пакета документов и заявления.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пункте 2.8.1. раздела 2 настоящего административного регламента, после соответствующей процедуры выполняются: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подготовка, согласование и подписание мотивированного отказа в предоставлении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регистрация и отправка мотивированного отказа в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Сотрудник, уполномоченный на производство по заявлению, готовит проект Разрешения на использование земельного участка или договор администрации муниципального образования «Ахтубинский район» и согласовывает его в порядке делопроизводства с должностными лицами администрации, Комитета, уполномоченными на согласование.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Проверка и рассмотрение заявления и приложенных к нему документов о выдаче разрешения на использование земель или земельного участка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 w:rsidR="00F1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 уполномоченного органа, ответственным за принятие решения о предоставлении муниципальной услуги полного пакета документов для принятия решения.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F1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муниципальной услуги, рассматривает представленные заявителем документы: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осуществляет проверку представленных документов в соответствии с требованиями действующего законодательства и настоящего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проверяет наличие или отсутствие оснований для отказа в предоставлении земельного участка в соответствии с пунктом 2.11 настоящего Административного регламента в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действий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 рабочих дня.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Выдача разрешения на использование земель или земельного уча</w:t>
      </w:r>
      <w:r w:rsidR="00920016">
        <w:rPr>
          <w:rFonts w:ascii="Times New Roman" w:hAnsi="Times New Roman" w:cs="Times New Roman"/>
          <w:sz w:val="28"/>
          <w:szCs w:val="28"/>
        </w:rPr>
        <w:t>стка или мотивированного отказа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 случае принятия решения о выдаче разрешения на использование земель или земельного участка или договора о размещении объекта: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5.1.1. Специалист, ответственный за предоставление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подготавливает проект решения о выдаче разрешения на использование земель или земельного участка или договора о размещении объекта.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выдаче разрешения должно содержать: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лицо, в отношении которого принят правовой акт о размещении объекта;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(земельных участков)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планируется использование всего земельного участка (земельных участков), или координаты характерных точек границ территории в случае, если планируется использование земель или части земельного участка;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земель или земельных участков, на которых предполагается размещение (объекта) объектов;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площадь земельного участка, на котором предполагается размещение объекта;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срок использования земельного участка, на котором предполагается размещение объекта;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11014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лица, получившего разрешение, выполнить предусмотренные статьей 39.35 Земельного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110142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F14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долгосрочного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bookmarkEnd w:id="4"/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о размещении объекта должен содержать: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возможность передачи прав и обязанностей заявителя по договору о размещении объекта (объектов) третьим лицам только в случае возникновения прав третьих лиц на объект (объекты), указанный</w:t>
      </w:r>
      <w:proofErr w:type="gramStart"/>
      <w:r w:rsid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договоре о размещении объекта (объектов);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указание на обязанность заявителя выполнить предусмотренные </w:t>
      </w:r>
      <w:hyperlink r:id="rId15" w:history="1">
        <w:r w:rsidRPr="00920016">
          <w:rPr>
            <w:rStyle w:val="a3"/>
            <w:color w:val="auto"/>
            <w:sz w:val="28"/>
            <w:szCs w:val="28"/>
            <w:u w:val="none"/>
          </w:rPr>
          <w:t>статьей 39.35</w:t>
        </w:r>
      </w:hyperlink>
      <w:r w:rsidRPr="0092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требования -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условие, при котором существенным нарушением договора о размещении объекта (объектов) является использование земель или земельных участков для размещения объектов, не указанных в договоре о размещении объекта (объектов);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использования земель или земельных участков, на которых предполагается размещение объектов.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В случае принятия решения об отказе в выдаче разрешения на использование земель или земельного участка: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5.2.1. Специалист, ответственный за предоставление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подготавливает проект решения об отказе в выдаче разрешения на использование земель или земельного участка.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решения об отказе в выдаче разрешения на использование земель или земельного участка готовится в форме письма и содержит исчерпывающий перечень оснований для отказа в выдаче разрешения.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решении об отказе в выдаче разрешения должно быть указано основание отказа. Решение об отказе в выдаче разрешения принимается в случае, если: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заявление подано с нарушением требований, указанных в пункте 2.7.1 и 2.7.2. настоящего Административного регламента;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заявлении указаны цели использования земель или земельного участка или объекты, предполагаемые к размещению, не предусмотренные пунктом 1.1.1 настоящего Административного регламента;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Специалист, ответственный за принятие решения о предоставлении муниципальной услуги, в порядке делопроизводства направляет проект решения об отказе для согласования и подписания.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Решение о выдаче или об отказе в выдаче разрешения принимается и направляется заявителю заказным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уполномоченным органом в течение 10 рабочих дней со дня поступления заявления.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является выдача разрешения на использование земель или земельного участка или направление заявителю мотивированного отказа.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осуществляется должностными лицами Комитета и директором МФЦ, ответственными за соответствующую административную процедуру.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сотрудников МФЦ закрепляется в их должностных инструкциях.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Сотрудники МФЦ, ответственные за прием и регистрацию документов, несут ответственность за прием и регистрацию документов, а также за выдачу (направление) заявителю документов, являющихся результатом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администрации, Комитета закреплена в их должностных инструкциях.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Должностное лицо администрации, Комитета,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прием и регистрацию заявления о предоставлении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 подготовку и направление заявителю уведомления об отказе в приеме документов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администрации, ответственное за прием и регистрацию документов;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своевременную выдачу (направление) заявителю результата предоставления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Должностное лицо администрации, Комитета, ответственное за предоставление муниципальной услуги,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рассмотрение заявления и документов;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организацию межведомственного информационного взаимодействия;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подготовку решения о выдаче разрешения на использование земель или земельного участка или договора о размещении объекта либо решения об отказе в выдаче разрешения на использование земель или земельного участка в форме постановления администрации.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Текущий контроль в администрации осуществляется путем проведения председателем Комитета проверок соблюдения и исполнения должностными лицами Комитета, ответственными за предоставление муниципальной услуги, положений настоящего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контроля за предоставлением муниципальных услуг граждане, их объединения и организации имеют право запросить и получить, а должностные лица администрации,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документов и материалов граждане, их объединения и организации вправе направлять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Досудебный (внесудебный) порядок обжалования решений и действий (бездействия) администрации и (или) ее должностных лиц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7.2. Способы информирования заявителей о порядке подачи и рассмотрения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подачи и рассмотрения жалобы осуществляется следующими способами: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посредством информационных материалов, которые размещаются в сети «Интернет» на официальном сайте администрации, на региональном портале, на едином портале;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посредством информационных материалов, которые размещаются на информационных стендах в помещении администрации.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 Предмет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нарушение срока регистрации запроса заявителя о предоставлении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нарушение срока предоставления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7.4.1. В досудебном (внесудебном) порядке жалоба подается в администрацию.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7.4.2.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7.4.3.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7.4.4. Жалоба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ее поступления.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срок рассмотрения жалобы исчисляется со дня регистрации жалобы в администрацию.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 Порядок подачи и рассмотрения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7.5.1. Жалоба подается в администрацию в письменной форме, в том числе при личном приеме заявителя, или в электронной форме.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7.5.2. Почтовый адрес администрации муниципального образования: 416500, Астраханская область, г. Ахтубинск, ул. Волгоградская, 141.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администрации района: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adm.mo.ahtubinsk@mail.ru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Телефоны для справок: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(85141) 40-4-01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телефон и факс приемной администрации района;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(85141) 40-4-05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телефон председателя Комитета;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(85141) 40-4-07, (85141) 40-4-08, (85141) 40-4-09, (85141) 40-4-10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Комитета.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официального сайта администрации: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http://ahtuba.astrobl.ru</w:t>
        </w:r>
      </w:hyperlink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единого портала: www.gosuslugi.ru;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регионального портала: http://gosuslugi.astrobl.ru;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Почтовый адрес многофункционального центра (многофункциональный центр): 416500, Астраханская область, Ахтубинский район, г.Ахтубинск, ул. Шубина, 81.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сайта: www.mfc.astrobl.ru.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mfc.ahtub@astrobl.ru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7.5.3. Должностные лица, наделенные полномочиями по рассмотрению жалоб, обеспечивают: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прием и рассмотрение жалоб в соответствии с требованиями настоящего раздела административного регламента;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7.5.4. Жалоба должна содержать: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администрации, должностного лица администрации, решения и действия (бездействие) которых обжалуются;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об обжалуемых решениях и действиях (бездействии) администрации, должностного лица администрации;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7.5.6. Прием жалоб в письменной форме осуществляется администрацией, в месте предоставления муниципальной услуги (в месте, где заявитель подавал заявление о предоставлении услуги, нарушение порядка предоставления которой обжалуется, либо в месте, где заявителем получен результат указанной услуги).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 в письменной форме может быть также направлена по почте.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7.5.7. В электронной форме жалоба может быть подана заявителем посредством: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официального сайта администрации в сети «Интернет»;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единого портала либо регионального портала.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7.5.8. При подаче жалобы в электронной форме документы, указанные в абзаце шестом подпункта 5.5.4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рассмотрение жалоб, незамедлительно направляет материалы в органы прокуратуры.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7.6. Сроки рассмотрения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Жалоба, поступившая в учреждение,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обжалования отказа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 Результат рассмотрения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7.8. Порядок информирования заявителя о результатах рассмотрения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7.8.2. В ответе по результатам рассмотрения жалобы указываются: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фамилия, имя, отчество (при наличии) или наименование заявителя;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основания для принятия решения по жалобе;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принятое по жалобе решение;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случае если жалоба признана обоснованной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сведения о порядке обжалования принятого по жалобе решения.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7.8.3. Ответ по результатам рассмотрения жалобы подписывается должностным лицом, наделенным полномочиями по рассмотрению жалоб или главой администрации муниципального образования.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должностного лица, наделенного полномочиями по рассмотрению жалоб.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7.9. Право заявителя на получение информации и документов, необходимых для обоснования и рассмотрения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обоснования и рассмотрения жалобы заявители имеют право представлять в учреждение дополнительные документы и материалы либо обращаться с просьбой об их истребовании, в том числе в электронной форме.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7.10. Перечень случаев, в которых ответ на жалобу не дается.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вправе оставить жалобу без ответа в следующих случаях: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</w:t>
      </w:r>
      <w:r w:rsidR="00920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 недопустимости злоупотребления правом.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7.11. Перечень случаев, в которых администрация отказывает в удовлетворении жалобы.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отказывает в удовлетворении жалобы в следующих случаях: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EF3109" w:rsidRDefault="00F14174" w:rsidP="00EF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  <w:r w:rsidR="00EF3109">
        <w:rPr>
          <w:rFonts w:ascii="Times New Roman" w:hAnsi="Times New Roman" w:cs="Times New Roman"/>
          <w:sz w:val="28"/>
          <w:szCs w:val="28"/>
        </w:rPr>
        <w:br w:type="page"/>
      </w:r>
    </w:p>
    <w:p w:rsidR="00EF3109" w:rsidRDefault="00F14174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F3109">
        <w:rPr>
          <w:rFonts w:ascii="Times New Roman" w:hAnsi="Times New Roman" w:cs="Times New Roman"/>
        </w:rPr>
        <w:t xml:space="preserve"> 1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разрешения на использование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 или земельного участка, 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находящихся в государственной или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собственности, а также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</w:rPr>
        <w:t>государственная</w:t>
      </w:r>
      <w:proofErr w:type="gramEnd"/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собственность</w:t>
      </w:r>
      <w:proofErr w:type="gramEnd"/>
      <w:r>
        <w:rPr>
          <w:rFonts w:ascii="Times New Roman" w:hAnsi="Times New Roman" w:cs="Times New Roman"/>
        </w:rPr>
        <w:t xml:space="preserve"> на которые не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разграничена»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____________________________________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(уполномоченный орган)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*от ____________________________________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гражданина)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и паспортные данные гражданина)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9807" w:type="dxa"/>
        <w:tblInd w:w="0" w:type="dxa"/>
        <w:tblLook w:val="04A0" w:firstRow="1" w:lastRow="0" w:firstColumn="1" w:lastColumn="0" w:noHBand="0" w:noVBand="1"/>
      </w:tblPr>
      <w:tblGrid>
        <w:gridCol w:w="1242"/>
        <w:gridCol w:w="709"/>
        <w:gridCol w:w="854"/>
        <w:gridCol w:w="2123"/>
        <w:gridCol w:w="4879"/>
      </w:tblGrid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выдаче разрешения на использование земель или земельного участка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(для физических лиц </w:t>
            </w:r>
            <w:r w:rsidR="009200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фамилия, имя, отчество, паспортные данные, ИНН;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rPr>
          <w:trHeight w:val="215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юридических лиц </w:t>
            </w:r>
            <w:r w:rsidR="009200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полное наименование, организационно-правовая форма,  сведения о государственной регистрации в ЕГРЮЛ)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(далее </w:t>
            </w:r>
            <w:r w:rsidR="009200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заявитель).</w:t>
            </w:r>
          </w:p>
        </w:tc>
      </w:tr>
      <w:tr w:rsidR="00EF3109" w:rsidTr="00EF3109"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заявителя: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(для физических лиц </w:t>
            </w:r>
            <w:r w:rsidR="009200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адрес регистрации и жительства, почтовый индекс;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юридических лиц </w:t>
            </w:r>
            <w:r w:rsidR="0092001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почтовый и юридический адрес, почтовый индекс;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телефоны)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выдать разрешение на использование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(земельного участка или части земельного участка)</w:t>
            </w:r>
          </w:p>
        </w:tc>
      </w:tr>
      <w:tr w:rsidR="00EF3109" w:rsidTr="00EF3109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случае использования всего земельного участка)</w:t>
            </w:r>
          </w:p>
        </w:tc>
      </w:tr>
      <w:tr w:rsidR="00EF3109" w:rsidTr="00EF3109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rPr>
          <w:trHeight w:val="275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EF3109" w:rsidTr="00EF3109">
        <w:trPr>
          <w:trHeight w:val="275"/>
        </w:trPr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rPr>
          <w:trHeight w:val="275"/>
        </w:trPr>
        <w:tc>
          <w:tcPr>
            <w:tcW w:w="9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</w:t>
            </w:r>
            <w:proofErr w:type="gramStart"/>
            <w:r>
              <w:rPr>
                <w:rFonts w:ascii="Times New Roman" w:hAnsi="Times New Roman"/>
              </w:rPr>
              <w:t>собственность</w:t>
            </w:r>
            <w:proofErr w:type="gramEnd"/>
            <w:r>
              <w:rPr>
                <w:rFonts w:ascii="Times New Roman" w:hAnsi="Times New Roman"/>
              </w:rPr>
              <w:t xml:space="preserve"> на которые не разграничена или части земельного участка)</w:t>
            </w:r>
          </w:p>
        </w:tc>
      </w:tr>
      <w:tr w:rsidR="00EF3109" w:rsidTr="00EF31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целей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цель использования земельного участка (части земельного участка))</w:t>
            </w: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срок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"/>
        <w:gridCol w:w="4888"/>
        <w:gridCol w:w="425"/>
        <w:gridCol w:w="2862"/>
      </w:tblGrid>
      <w:tr w:rsidR="00EF3109" w:rsidTr="00EF3109">
        <w:tc>
          <w:tcPr>
            <w:tcW w:w="1236" w:type="dxa"/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</w:tr>
      <w:tr w:rsidR="00EF3109" w:rsidTr="00EF3109">
        <w:tc>
          <w:tcPr>
            <w:tcW w:w="1236" w:type="dxa"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850"/>
        <w:gridCol w:w="142"/>
        <w:gridCol w:w="2091"/>
        <w:gridCol w:w="128"/>
        <w:gridCol w:w="785"/>
      </w:tblGrid>
      <w:tr w:rsidR="00EF3109" w:rsidTr="00EF3109">
        <w:tc>
          <w:tcPr>
            <w:tcW w:w="5415" w:type="dxa"/>
            <w:hideMark/>
          </w:tcPr>
          <w:p w:rsidR="00EF3109" w:rsidRDefault="00EF3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»</w:t>
            </w:r>
          </w:p>
        </w:tc>
        <w:tc>
          <w:tcPr>
            <w:tcW w:w="142" w:type="dxa"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" w:type="dxa"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dxa"/>
            <w:hideMark/>
          </w:tcPr>
          <w:p w:rsidR="00EF3109" w:rsidRDefault="00EF31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 г.</w:t>
            </w:r>
          </w:p>
        </w:tc>
      </w:tr>
    </w:tbl>
    <w:p w:rsidR="00EF3109" w:rsidRDefault="00F14174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F3109">
        <w:rPr>
          <w:rFonts w:ascii="Times New Roman" w:hAnsi="Times New Roman" w:cs="Times New Roman"/>
        </w:rPr>
        <w:t xml:space="preserve"> 2</w:t>
      </w:r>
    </w:p>
    <w:p w:rsidR="00EF3109" w:rsidRDefault="00EF3109" w:rsidP="00EF31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EF3109" w:rsidRDefault="00EF3109" w:rsidP="00EF31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разрешения на использование земель или земельного участка, находящихся в государственной или муниципальной собственности,  а также земельных участков, государственная собственность на которые не разграничена»</w: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43815</wp:posOffset>
                </wp:positionV>
                <wp:extent cx="5305425" cy="742950"/>
                <wp:effectExtent l="0" t="0" r="28575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27.2pt;margin-top:3.45pt;width:417.75pt;height:5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о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1108710</wp:posOffset>
                </wp:positionV>
                <wp:extent cx="3945255" cy="853440"/>
                <wp:effectExtent l="0" t="0" r="17145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5255" cy="85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предоставлены заявителем самостоятельно</w:t>
                            </w:r>
                          </w:p>
                          <w:p w:rsidR="00596A49" w:rsidRDefault="00596A49" w:rsidP="00EF310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7" style="position:absolute;left:0;text-align:left;margin-left:87.15pt;margin-top:87.3pt;width:310.65pt;height:6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государственной власти и иные органы в случае, если определенные документы не были предоставлены заявителем самостоятельно</w:t>
                      </w:r>
                    </w:p>
                    <w:p w:rsidR="00596A49" w:rsidRDefault="00596A49" w:rsidP="00EF310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793750</wp:posOffset>
                </wp:positionV>
                <wp:extent cx="0" cy="312420"/>
                <wp:effectExtent l="95250" t="0" r="76200" b="49530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5" o:spid="_x0000_s1026" type="#_x0000_t32" style="position:absolute;margin-left:235.8pt;margin-top:62.5pt;width:0;height:24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2298700</wp:posOffset>
                </wp:positionV>
                <wp:extent cx="4046220" cy="1514475"/>
                <wp:effectExtent l="0" t="0" r="11430" b="28575"/>
                <wp:wrapNone/>
                <wp:docPr id="389" name="Блок-схема: решени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6220" cy="15144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и рассмотрение заявления и приложенных к нему документов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89" o:spid="_x0000_s1028" type="#_x0000_t110" style="position:absolute;left:0;text-align:left;margin-left:76pt;margin-top:181pt;width:318.6pt;height:1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и рассмотрение заявления и приложенных к нему документов о выдаче разрешения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1960245</wp:posOffset>
                </wp:positionV>
                <wp:extent cx="0" cy="350520"/>
                <wp:effectExtent l="95250" t="0" r="95250" b="4953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235.7pt;margin-top:154.35pt;width:0;height:27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2646680</wp:posOffset>
                </wp:positionV>
                <wp:extent cx="426720" cy="45720"/>
                <wp:effectExtent l="0" t="0" r="0" b="0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9" style="position:absolute;left:0;text-align:left;margin-left:406.2pt;margin-top:208.4pt;width:33.6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" fillcolor="white [3201]" stroked="f" strokeweight="2pt">
                <v:path arrowok="t"/>
                <v:textbox>
                  <w:txbxContent>
                    <w:p w:rsidR="00596A49" w:rsidRDefault="00596A49" w:rsidP="00EF31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2771775</wp:posOffset>
                </wp:positionV>
                <wp:extent cx="502920" cy="45085"/>
                <wp:effectExtent l="0" t="0" r="0" b="0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0292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030" style="position:absolute;left:0;text-align:left;margin-left:2.7pt;margin-top:218.25pt;width:39.6pt;height: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" fillcolor="white [3201]" stroked="f" strokeweight="2pt">
                <v:path arrowok="t"/>
                <v:textbox>
                  <w:txbxContent>
                    <w:p w:rsidR="00596A49" w:rsidRDefault="00596A49" w:rsidP="00EF31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2694305</wp:posOffset>
                </wp:positionV>
                <wp:extent cx="266700" cy="0"/>
                <wp:effectExtent l="0" t="0" r="19050" b="19050"/>
                <wp:wrapNone/>
                <wp:docPr id="396" name="Прямая соединительная линия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35pt,212.15pt" to="403.3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2696845</wp:posOffset>
                </wp:positionV>
                <wp:extent cx="0" cy="533400"/>
                <wp:effectExtent l="95250" t="0" r="57150" b="57150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0" o:spid="_x0000_s1026" type="#_x0000_t32" style="position:absolute;margin-left:403.4pt;margin-top:212.35pt;width:0;height:4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3519170</wp:posOffset>
                </wp:positionV>
                <wp:extent cx="1965960" cy="1135380"/>
                <wp:effectExtent l="0" t="0" r="15240" b="26670"/>
                <wp:wrapNone/>
                <wp:docPr id="401" name="Прямоугольник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проекта разрешения  или договора о размещении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31" style="position:absolute;left:0;text-align:left;margin-left:-.45pt;margin-top:277.1pt;width:154.8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проекта разрешения  или договора о размещении объекта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3507105</wp:posOffset>
                </wp:positionV>
                <wp:extent cx="2072640" cy="1135380"/>
                <wp:effectExtent l="0" t="0" r="22860" b="26670"/>
                <wp:wrapNone/>
                <wp:docPr id="402" name="Прямоугольник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мотивированного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2" o:spid="_x0000_s1032" style="position:absolute;left:0;text-align:left;margin-left:315.95pt;margin-top:276.15pt;width:163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5137150</wp:posOffset>
                </wp:positionV>
                <wp:extent cx="2072640" cy="1135380"/>
                <wp:effectExtent l="0" t="0" r="22860" b="266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64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мотивированного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318.45pt;margin-top:404.5pt;width:163.2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5139690</wp:posOffset>
                </wp:positionV>
                <wp:extent cx="1965960" cy="1135380"/>
                <wp:effectExtent l="0" t="0" r="15240" b="266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5960" cy="1135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9" w:rsidRDefault="00596A49" w:rsidP="00EF31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или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-2.95pt;margin-top:404.7pt;width:154.8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" fillcolor="white [3201]" strokecolor="black [3200]" strokeweight="2pt">
                <v:path arrowok="t"/>
                <v:textbox>
                  <w:txbxContent>
                    <w:p w:rsidR="00596A49" w:rsidRDefault="00596A49" w:rsidP="00EF31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или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4668520</wp:posOffset>
                </wp:positionV>
                <wp:extent cx="0" cy="473710"/>
                <wp:effectExtent l="95250" t="0" r="57150" b="596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5.45pt;margin-top:367.6pt;width:0;height:37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2694305</wp:posOffset>
                </wp:positionV>
                <wp:extent cx="266700" cy="0"/>
                <wp:effectExtent l="0" t="0" r="19050" b="19050"/>
                <wp:wrapNone/>
                <wp:docPr id="398" name="Прямая соединительная линия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15pt,212.15pt" to="63.1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2691130</wp:posOffset>
                </wp:positionV>
                <wp:extent cx="0" cy="533400"/>
                <wp:effectExtent l="95250" t="0" r="57150" b="57150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9" o:spid="_x0000_s1026" type="#_x0000_t32" style="position:absolute;margin-left:41.7pt;margin-top:211.9pt;width:0;height:4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4668520</wp:posOffset>
                </wp:positionV>
                <wp:extent cx="0" cy="473710"/>
                <wp:effectExtent l="95250" t="0" r="57150" b="596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3.45pt;margin-top:367.6pt;width:0;height:37.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09" w:rsidRDefault="00EF3109" w:rsidP="00EF3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54" w:rsidRDefault="00426D54"/>
    <w:sectPr w:rsidR="0042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4"/>
    <w:rsid w:val="002E2EF6"/>
    <w:rsid w:val="00426D54"/>
    <w:rsid w:val="00576482"/>
    <w:rsid w:val="00596A49"/>
    <w:rsid w:val="00697394"/>
    <w:rsid w:val="00920016"/>
    <w:rsid w:val="00955E7C"/>
    <w:rsid w:val="00AA4555"/>
    <w:rsid w:val="00EF3109"/>
    <w:rsid w:val="00F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10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F310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F31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F3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10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EF310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F31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F3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E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78BD885904A5CB96F12CE76502E1888E1EC7DC0F28C7848BEADAABCEA8FD78C8B91BA57mEL9N" TargetMode="External"/><Relationship Id="rId18" Type="http://schemas.openxmlformats.org/officeDocument/2006/relationships/hyperlink" Target="mailto:mfc.ahtub@ast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.ahtub@astrobl.ru" TargetMode="External"/><Relationship Id="rId12" Type="http://schemas.openxmlformats.org/officeDocument/2006/relationships/hyperlink" Target="http://adm-ahtuba.ru/" TargetMode="External"/><Relationship Id="rId17" Type="http://schemas.openxmlformats.org/officeDocument/2006/relationships/hyperlink" Target="http://ahtuba.astrob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dm.mo.ahtubinsk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-ahtuba.ru/" TargetMode="External"/><Relationship Id="rId11" Type="http://schemas.openxmlformats.org/officeDocument/2006/relationships/hyperlink" Target="http://adm-ahtuba.ru/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C0FE180ADF6244D1857150C956F259BF6012936539286C29AED6681CEBBF1AB206DD41FA835j1JCF" TargetMode="External"/><Relationship Id="rId10" Type="http://schemas.openxmlformats.org/officeDocument/2006/relationships/hyperlink" Target="mailto:mo.ahtubinsk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uslugi.astrobl.ru" TargetMode="External"/><Relationship Id="rId14" Type="http://schemas.openxmlformats.org/officeDocument/2006/relationships/hyperlink" Target="consultantplus://offline/ref=D405BD930812B4BC6FB3F02C81C18FF82460B44F32488B15C44BFFD4A94D4142FB32AC439C4E4ACA087167K4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9927</Words>
  <Characters>56588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Фоменко</dc:creator>
  <cp:keywords/>
  <dc:description/>
  <cp:lastModifiedBy>Наталья Соломонова</cp:lastModifiedBy>
  <cp:revision>8</cp:revision>
  <cp:lastPrinted>2017-08-30T12:27:00Z</cp:lastPrinted>
  <dcterms:created xsi:type="dcterms:W3CDTF">2017-08-30T06:53:00Z</dcterms:created>
  <dcterms:modified xsi:type="dcterms:W3CDTF">2017-09-08T09:56:00Z</dcterms:modified>
</cp:coreProperties>
</file>