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FD" w:rsidRPr="00230797" w:rsidRDefault="007570B0" w:rsidP="00247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-545465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0B0" w:rsidRDefault="007570B0" w:rsidP="007570B0">
      <w:pPr>
        <w:pStyle w:val="a5"/>
      </w:pPr>
    </w:p>
    <w:p w:rsidR="007570B0" w:rsidRDefault="007570B0" w:rsidP="007570B0">
      <w:pPr>
        <w:pStyle w:val="a5"/>
      </w:pPr>
      <w:r>
        <w:t>АДМИНИСТРАЦИЯ МУНИЦИПАЛЬНОГО ОБРАЗОВАНИЯ</w:t>
      </w:r>
    </w:p>
    <w:p w:rsidR="007570B0" w:rsidRDefault="007570B0" w:rsidP="007570B0">
      <w:pPr>
        <w:pStyle w:val="a5"/>
      </w:pPr>
      <w:r>
        <w:t>«АХТУБИНСКИЙ РАЙОН»</w:t>
      </w:r>
    </w:p>
    <w:p w:rsidR="007570B0" w:rsidRDefault="007570B0" w:rsidP="007570B0">
      <w:pPr>
        <w:pStyle w:val="a5"/>
      </w:pPr>
    </w:p>
    <w:p w:rsidR="007570B0" w:rsidRDefault="007570B0" w:rsidP="007570B0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570B0" w:rsidRDefault="007570B0" w:rsidP="007570B0">
      <w:pPr>
        <w:pStyle w:val="a5"/>
      </w:pPr>
    </w:p>
    <w:p w:rsidR="007570B0" w:rsidRDefault="003E66B5" w:rsidP="007570B0">
      <w:pPr>
        <w:pStyle w:val="a5"/>
        <w:jc w:val="left"/>
      </w:pPr>
      <w:r>
        <w:rPr>
          <w:u w:val="single"/>
        </w:rPr>
        <w:t>17.03.2016</w:t>
      </w:r>
      <w:r w:rsidR="00B67E30" w:rsidRPr="00B67E30">
        <w:t xml:space="preserve">               </w:t>
      </w:r>
      <w:r w:rsidR="00B67E30">
        <w:t xml:space="preserve">                                                              </w:t>
      </w:r>
      <w:r>
        <w:t xml:space="preserve">                           </w:t>
      </w:r>
      <w:bookmarkStart w:id="0" w:name="_GoBack"/>
      <w:bookmarkEnd w:id="0"/>
      <w:r w:rsidR="00B67E30">
        <w:t xml:space="preserve">№ </w:t>
      </w:r>
      <w:r>
        <w:rPr>
          <w:u w:val="single"/>
        </w:rPr>
        <w:t>122</w:t>
      </w:r>
    </w:p>
    <w:p w:rsidR="00B67E30" w:rsidRPr="00B67E30" w:rsidRDefault="00B67E30" w:rsidP="007570B0">
      <w:pPr>
        <w:pStyle w:val="a5"/>
        <w:jc w:val="left"/>
      </w:pPr>
    </w:p>
    <w:p w:rsidR="00247AFD" w:rsidRDefault="00247AFD" w:rsidP="00247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7AFD" w:rsidRDefault="00247AFD" w:rsidP="00247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r w:rsidR="00E427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</w:t>
      </w:r>
      <w:r w:rsidR="000225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:rsidR="00247AFD" w:rsidRDefault="00247AFD" w:rsidP="002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«Ахтубинский район» </w:t>
      </w:r>
    </w:p>
    <w:p w:rsidR="00247AFD" w:rsidRDefault="006C1556" w:rsidP="002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26.08</w:t>
      </w:r>
      <w:r w:rsidR="0024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№ </w:t>
      </w:r>
      <w:r w:rsidR="00B67E30">
        <w:rPr>
          <w:rFonts w:ascii="Times New Roman" w:eastAsia="Times New Roman" w:hAnsi="Times New Roman" w:cs="Times New Roman"/>
          <w:sz w:val="28"/>
          <w:szCs w:val="28"/>
          <w:lang w:eastAsia="ru-RU"/>
        </w:rPr>
        <w:t>961,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962</w:t>
      </w:r>
      <w:r w:rsidR="00B67E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2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963</w:t>
      </w:r>
      <w:r w:rsidR="00B67E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964</w:t>
      </w:r>
      <w:r w:rsidR="00B67E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C1556" w:rsidRDefault="006C1556" w:rsidP="002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28.08.2013 № 971</w:t>
      </w:r>
    </w:p>
    <w:p w:rsidR="00247AFD" w:rsidRPr="00230797" w:rsidRDefault="00247AFD" w:rsidP="002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AFD" w:rsidRDefault="00247AFD" w:rsidP="00247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</w:t>
      </w:r>
      <w:r w:rsidR="000428BB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МО «Ахтубинский район» от 13.11.2014 </w:t>
      </w:r>
      <w:r w:rsidR="007570B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428BB">
        <w:rPr>
          <w:rFonts w:ascii="Times New Roman" w:hAnsi="Times New Roman" w:cs="Times New Roman"/>
          <w:sz w:val="28"/>
          <w:szCs w:val="28"/>
        </w:rPr>
        <w:t>№ 1743 «Об утверждении перечня муниципальных программ на 2015 год и плановый период 2016-2017 годы»</w:t>
      </w:r>
      <w:r w:rsidR="00D05AB2">
        <w:rPr>
          <w:rFonts w:ascii="Times New Roman" w:hAnsi="Times New Roman" w:cs="Times New Roman"/>
          <w:sz w:val="28"/>
          <w:szCs w:val="28"/>
        </w:rPr>
        <w:t>,</w:t>
      </w:r>
      <w:r w:rsidR="000428BB">
        <w:rPr>
          <w:rFonts w:ascii="Times New Roman" w:hAnsi="Times New Roman" w:cs="Times New Roman"/>
          <w:sz w:val="28"/>
          <w:szCs w:val="28"/>
        </w:rPr>
        <w:t xml:space="preserve"> администрация МО «Ахтубинский район»</w:t>
      </w:r>
    </w:p>
    <w:p w:rsidR="0053419F" w:rsidRDefault="0053419F" w:rsidP="002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7AFD" w:rsidRDefault="007570B0" w:rsidP="002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7AFD"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3419F" w:rsidRPr="00230797" w:rsidRDefault="0053419F" w:rsidP="002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556" w:rsidRDefault="007570B0" w:rsidP="002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7A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7AFD"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7AFD" w:rsidRPr="00C01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E427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7AFD" w:rsidRPr="00C0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 w:rsidR="00324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E427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7AFD" w:rsidRPr="00C0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</w:t>
      </w:r>
      <w:r w:rsidR="00B67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МО «Ахтубинский район»</w:t>
      </w:r>
      <w:r w:rsidR="00857A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7AFD" w:rsidRDefault="00B67E30" w:rsidP="002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5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556" w:rsidRPr="00C01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C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</w:t>
      </w:r>
      <w:r w:rsidR="008D62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C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№ 961 </w:t>
      </w:r>
      <w:r w:rsidR="00247A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4F53">
        <w:rPr>
          <w:rFonts w:ascii="Times New Roman" w:hAnsi="Times New Roman" w:cs="Times New Roman"/>
          <w:sz w:val="28"/>
          <w:szCs w:val="28"/>
        </w:rPr>
        <w:t>Об утверждении ведомственной целевой программы «С</w:t>
      </w:r>
      <w:r w:rsidR="006C1556">
        <w:rPr>
          <w:rFonts w:ascii="Times New Roman" w:hAnsi="Times New Roman" w:cs="Times New Roman"/>
          <w:sz w:val="28"/>
          <w:szCs w:val="28"/>
        </w:rPr>
        <w:t>оздание условий для эффективного обеспечения деятельности Главы муниципального образования</w:t>
      </w:r>
      <w:r w:rsidR="00324F53">
        <w:rPr>
          <w:rFonts w:ascii="Times New Roman" w:hAnsi="Times New Roman" w:cs="Times New Roman"/>
          <w:sz w:val="28"/>
          <w:szCs w:val="28"/>
        </w:rPr>
        <w:t xml:space="preserve"> </w:t>
      </w:r>
      <w:r w:rsidR="006C1556">
        <w:rPr>
          <w:rFonts w:ascii="Times New Roman" w:hAnsi="Times New Roman" w:cs="Times New Roman"/>
          <w:sz w:val="28"/>
          <w:szCs w:val="28"/>
        </w:rPr>
        <w:t>«Ахтубинский район на 2014</w:t>
      </w:r>
      <w:r w:rsidR="00324F53">
        <w:rPr>
          <w:rFonts w:ascii="Times New Roman" w:hAnsi="Times New Roman" w:cs="Times New Roman"/>
          <w:sz w:val="28"/>
          <w:szCs w:val="28"/>
        </w:rPr>
        <w:t>-201</w:t>
      </w:r>
      <w:r w:rsidR="006C1556">
        <w:rPr>
          <w:rFonts w:ascii="Times New Roman" w:hAnsi="Times New Roman" w:cs="Times New Roman"/>
          <w:sz w:val="28"/>
          <w:szCs w:val="28"/>
        </w:rPr>
        <w:t>6</w:t>
      </w:r>
      <w:r w:rsidR="008D6249">
        <w:rPr>
          <w:rFonts w:ascii="Times New Roman" w:hAnsi="Times New Roman" w:cs="Times New Roman"/>
          <w:sz w:val="28"/>
          <w:szCs w:val="28"/>
        </w:rPr>
        <w:t xml:space="preserve"> гг.</w:t>
      </w:r>
      <w:r w:rsidR="00247A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1556" w:rsidRDefault="00B67E30" w:rsidP="006C1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1556" w:rsidRPr="00C01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C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</w:t>
      </w:r>
      <w:r w:rsidR="008D62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C1556">
        <w:rPr>
          <w:rFonts w:ascii="Times New Roman" w:eastAsia="Times New Roman" w:hAnsi="Times New Roman" w:cs="Times New Roman"/>
          <w:sz w:val="28"/>
          <w:szCs w:val="28"/>
          <w:lang w:eastAsia="ru-RU"/>
        </w:rPr>
        <w:t>.2013 № 962 «</w:t>
      </w:r>
      <w:r w:rsidR="006C1556">
        <w:rPr>
          <w:rFonts w:ascii="Times New Roman" w:hAnsi="Times New Roman" w:cs="Times New Roman"/>
          <w:sz w:val="28"/>
          <w:szCs w:val="28"/>
        </w:rPr>
        <w:t xml:space="preserve">Об утверждении ведомственной целевой программы «Создание условий для </w:t>
      </w:r>
      <w:r w:rsidR="008D6249">
        <w:rPr>
          <w:rFonts w:ascii="Times New Roman" w:hAnsi="Times New Roman" w:cs="Times New Roman"/>
          <w:sz w:val="28"/>
          <w:szCs w:val="28"/>
        </w:rPr>
        <w:t>организации деятельности административной комиссии в муниципальном образовании</w:t>
      </w:r>
      <w:r w:rsidR="006C1556">
        <w:rPr>
          <w:rFonts w:ascii="Times New Roman" w:hAnsi="Times New Roman" w:cs="Times New Roman"/>
          <w:sz w:val="28"/>
          <w:szCs w:val="28"/>
        </w:rPr>
        <w:t xml:space="preserve"> «Ахтубинский район на 2014-2016</w:t>
      </w:r>
      <w:r w:rsidR="008D6249">
        <w:rPr>
          <w:rFonts w:ascii="Times New Roman" w:hAnsi="Times New Roman" w:cs="Times New Roman"/>
          <w:sz w:val="28"/>
          <w:szCs w:val="28"/>
        </w:rPr>
        <w:t xml:space="preserve"> гг.</w:t>
      </w:r>
      <w:r w:rsidR="006C15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6249" w:rsidRDefault="00B67E30" w:rsidP="008D6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249" w:rsidRPr="00C01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D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26.08.2013 № 963 «</w:t>
      </w:r>
      <w:r w:rsidR="008D6249">
        <w:rPr>
          <w:rFonts w:ascii="Times New Roman" w:hAnsi="Times New Roman" w:cs="Times New Roman"/>
          <w:sz w:val="28"/>
          <w:szCs w:val="28"/>
        </w:rPr>
        <w:t>Об утверждении</w:t>
      </w:r>
      <w:r w:rsidR="00E42798">
        <w:rPr>
          <w:rFonts w:ascii="Times New Roman" w:hAnsi="Times New Roman" w:cs="Times New Roman"/>
          <w:sz w:val="28"/>
          <w:szCs w:val="28"/>
        </w:rPr>
        <w:t xml:space="preserve"> аналитической</w:t>
      </w:r>
      <w:r w:rsidR="008D6249"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программы «Создание условий для организации деятельности комиссии по делам несовершеннолетних и защите их прав при администрации МО «Ахтубинский район на 2014-2016 гг.»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6249" w:rsidRDefault="00B67E30" w:rsidP="008D6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249" w:rsidRPr="00C01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42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26.08.2013 № 964</w:t>
      </w:r>
      <w:r w:rsidR="008D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D6249">
        <w:rPr>
          <w:rFonts w:ascii="Times New Roman" w:hAnsi="Times New Roman" w:cs="Times New Roman"/>
          <w:sz w:val="28"/>
          <w:szCs w:val="28"/>
        </w:rPr>
        <w:t>Об утверждении ведомственной целевой программы «Почетные граждане муниципального образования «Ахтубинский район на 2014-2016 гг.»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6249" w:rsidRDefault="00B67E30" w:rsidP="008D6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249" w:rsidRPr="00C01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D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28.08.2013 № 9</w:t>
      </w:r>
      <w:r w:rsidR="00857AC2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8D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D624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42798">
        <w:rPr>
          <w:rFonts w:ascii="Times New Roman" w:hAnsi="Times New Roman" w:cs="Times New Roman"/>
          <w:sz w:val="28"/>
          <w:szCs w:val="28"/>
        </w:rPr>
        <w:t xml:space="preserve">аналитической </w:t>
      </w:r>
      <w:r w:rsidR="008D6249">
        <w:rPr>
          <w:rFonts w:ascii="Times New Roman" w:hAnsi="Times New Roman" w:cs="Times New Roman"/>
          <w:sz w:val="28"/>
          <w:szCs w:val="28"/>
        </w:rPr>
        <w:t>ведомственной целевой программы «</w:t>
      </w:r>
      <w:r w:rsidR="00857AC2">
        <w:rPr>
          <w:rFonts w:ascii="Times New Roman" w:hAnsi="Times New Roman" w:cs="Times New Roman"/>
          <w:sz w:val="28"/>
          <w:szCs w:val="28"/>
        </w:rPr>
        <w:t xml:space="preserve">Обеспечение эффективной финансово-хозяйственной деятельности муниципального образования </w:t>
      </w:r>
      <w:r w:rsidR="008D6249">
        <w:rPr>
          <w:rFonts w:ascii="Times New Roman" w:hAnsi="Times New Roman" w:cs="Times New Roman"/>
          <w:sz w:val="28"/>
          <w:szCs w:val="28"/>
        </w:rPr>
        <w:t xml:space="preserve"> «Ахтубинский район</w:t>
      </w:r>
      <w:r w:rsidR="00E42798">
        <w:rPr>
          <w:rFonts w:ascii="Times New Roman" w:hAnsi="Times New Roman" w:cs="Times New Roman"/>
          <w:sz w:val="28"/>
          <w:szCs w:val="28"/>
        </w:rPr>
        <w:t>»</w:t>
      </w:r>
      <w:r w:rsidR="008D6249">
        <w:rPr>
          <w:rFonts w:ascii="Times New Roman" w:hAnsi="Times New Roman" w:cs="Times New Roman"/>
          <w:sz w:val="28"/>
          <w:szCs w:val="28"/>
        </w:rPr>
        <w:t xml:space="preserve"> на 2014-2016</w:t>
      </w:r>
      <w:r w:rsidR="00857AC2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2798">
        <w:rPr>
          <w:rFonts w:ascii="Times New Roman" w:hAnsi="Times New Roman" w:cs="Times New Roman"/>
          <w:sz w:val="28"/>
          <w:szCs w:val="28"/>
        </w:rPr>
        <w:t>.</w:t>
      </w:r>
    </w:p>
    <w:p w:rsidR="00247AFD" w:rsidRPr="00180459" w:rsidRDefault="00B67E30" w:rsidP="002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</w:t>
      </w:r>
      <w:r w:rsidR="00247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7AFD" w:rsidRPr="00FA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AFD" w:rsidRPr="001804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«Админ</w:t>
      </w:r>
      <w:r w:rsidR="00247A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истрация» подраздел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4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«Документы </w:t>
      </w:r>
      <w:r w:rsidR="007570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7AFD" w:rsidRPr="0018045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дминистрации» подраздел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47AFD" w:rsidRPr="0018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«Официальные документы». </w:t>
      </w:r>
    </w:p>
    <w:p w:rsidR="00B67E30" w:rsidRDefault="00B67E30" w:rsidP="00B6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7AFD" w:rsidRPr="00FA57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7AFD" w:rsidRPr="001804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="00247AFD" w:rsidRPr="00180459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Ахтубинская</w:t>
      </w:r>
      <w:proofErr w:type="gramEnd"/>
      <w:r w:rsidR="00247AFD" w:rsidRPr="0018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</w:t>
      </w:r>
      <w:r w:rsidR="00247A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истрация» подраздел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4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«Документы </w:t>
      </w:r>
      <w:r w:rsidR="007570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4F53" w:rsidRPr="0018045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дминистрации» подраздел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47AFD" w:rsidRPr="0018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«Официальные документы».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67E30" w:rsidRDefault="00B67E30" w:rsidP="00B6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 момента подписания и распространяет свое действие на правоотношения, возникшие с 01.01.2016. </w:t>
      </w:r>
    </w:p>
    <w:p w:rsidR="00247AFD" w:rsidRPr="00FA5744" w:rsidRDefault="00247AFD" w:rsidP="002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F53" w:rsidRDefault="00324F53" w:rsidP="002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F53" w:rsidRDefault="00324F53" w:rsidP="002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AFD" w:rsidRDefault="00247AFD" w:rsidP="00247AFD">
      <w:pPr>
        <w:spacing w:after="0" w:line="240" w:lineRule="auto"/>
        <w:jc w:val="both"/>
      </w:pP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Ведищев </w:t>
      </w:r>
    </w:p>
    <w:p w:rsidR="00C46489" w:rsidRDefault="00C46489"/>
    <w:sectPr w:rsidR="00C46489" w:rsidSect="0075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EC"/>
    <w:rsid w:val="000225E2"/>
    <w:rsid w:val="000428BB"/>
    <w:rsid w:val="000C43EA"/>
    <w:rsid w:val="00161CEC"/>
    <w:rsid w:val="00247AFD"/>
    <w:rsid w:val="00324F53"/>
    <w:rsid w:val="003E1232"/>
    <w:rsid w:val="003E66B5"/>
    <w:rsid w:val="0053419F"/>
    <w:rsid w:val="006C1556"/>
    <w:rsid w:val="007570B0"/>
    <w:rsid w:val="00835F3D"/>
    <w:rsid w:val="00843D78"/>
    <w:rsid w:val="00857AC2"/>
    <w:rsid w:val="008D6249"/>
    <w:rsid w:val="00927B7D"/>
    <w:rsid w:val="00A90A64"/>
    <w:rsid w:val="00B67E30"/>
    <w:rsid w:val="00B75BED"/>
    <w:rsid w:val="00B77D6C"/>
    <w:rsid w:val="00C46489"/>
    <w:rsid w:val="00D05AB2"/>
    <w:rsid w:val="00DC16EC"/>
    <w:rsid w:val="00E4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8BB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7570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7570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C1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8BB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7570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7570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C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F5305-0C97-4179-A31D-899D06F4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Ольга Фоменко</cp:lastModifiedBy>
  <cp:revision>2</cp:revision>
  <cp:lastPrinted>2016-03-15T07:43:00Z</cp:lastPrinted>
  <dcterms:created xsi:type="dcterms:W3CDTF">2016-03-17T06:36:00Z</dcterms:created>
  <dcterms:modified xsi:type="dcterms:W3CDTF">2016-03-17T06:36:00Z</dcterms:modified>
</cp:coreProperties>
</file>