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93" w:rsidRDefault="00514966" w:rsidP="00514966">
      <w:pPr>
        <w:tabs>
          <w:tab w:val="left" w:pos="8055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9059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D79956" wp14:editId="0A22472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99">
        <w:rPr>
          <w:b/>
          <w:sz w:val="32"/>
          <w:szCs w:val="32"/>
        </w:rPr>
        <w:t xml:space="preserve"> 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90593" w:rsidRDefault="00990593" w:rsidP="00990593">
      <w:pPr>
        <w:jc w:val="center"/>
        <w:rPr>
          <w:szCs w:val="28"/>
        </w:rPr>
      </w:pPr>
    </w:p>
    <w:p w:rsidR="00990593" w:rsidRDefault="00990593" w:rsidP="00990593">
      <w:pPr>
        <w:jc w:val="center"/>
        <w:rPr>
          <w:szCs w:val="28"/>
        </w:rPr>
      </w:pPr>
    </w:p>
    <w:p w:rsidR="00990593" w:rsidRDefault="00514966" w:rsidP="00990593">
      <w:pPr>
        <w:jc w:val="both"/>
        <w:rPr>
          <w:szCs w:val="28"/>
        </w:rPr>
      </w:pPr>
      <w:r>
        <w:rPr>
          <w:szCs w:val="28"/>
        </w:rPr>
        <w:t>14</w:t>
      </w:r>
      <w:r w:rsidR="003F5F79">
        <w:rPr>
          <w:szCs w:val="28"/>
        </w:rPr>
        <w:t>.0</w:t>
      </w:r>
      <w:r>
        <w:rPr>
          <w:szCs w:val="28"/>
        </w:rPr>
        <w:t>7</w:t>
      </w:r>
      <w:r w:rsidR="00990593">
        <w:rPr>
          <w:szCs w:val="28"/>
        </w:rPr>
        <w:t>.201</w:t>
      </w:r>
      <w:r w:rsidR="003F5F79">
        <w:rPr>
          <w:szCs w:val="28"/>
        </w:rPr>
        <w:t>6</w:t>
      </w:r>
      <w:r w:rsidR="00990593">
        <w:rPr>
          <w:szCs w:val="28"/>
        </w:rPr>
        <w:t xml:space="preserve"> г.</w:t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  <w:t xml:space="preserve">       </w:t>
      </w:r>
      <w:r w:rsidR="005915C9">
        <w:rPr>
          <w:szCs w:val="28"/>
        </w:rPr>
        <w:t xml:space="preserve">          </w:t>
      </w:r>
      <w:r w:rsidR="00990593">
        <w:rPr>
          <w:szCs w:val="28"/>
        </w:rPr>
        <w:t>№</w:t>
      </w:r>
      <w:r w:rsidR="00E14362">
        <w:rPr>
          <w:szCs w:val="28"/>
        </w:rPr>
        <w:t xml:space="preserve"> </w:t>
      </w:r>
      <w:r w:rsidR="006A7B1A">
        <w:rPr>
          <w:szCs w:val="28"/>
        </w:rPr>
        <w:t>207</w:t>
      </w:r>
    </w:p>
    <w:p w:rsidR="003F5F79" w:rsidRDefault="003F5F79" w:rsidP="003F5F79">
      <w:pPr>
        <w:rPr>
          <w:szCs w:val="28"/>
        </w:rPr>
      </w:pPr>
    </w:p>
    <w:p w:rsidR="00514966" w:rsidRDefault="00080F57" w:rsidP="00514966">
      <w:pPr>
        <w:ind w:right="4252"/>
        <w:jc w:val="both"/>
        <w:rPr>
          <w:szCs w:val="28"/>
        </w:rPr>
      </w:pPr>
      <w:r>
        <w:rPr>
          <w:szCs w:val="28"/>
        </w:rPr>
        <w:t>«</w:t>
      </w:r>
      <w:r w:rsidR="00514966">
        <w:rPr>
          <w:szCs w:val="28"/>
        </w:rPr>
        <w:t xml:space="preserve">Об итогах оперативно-служебной деятельности ОМВД России по Ахтубинскому району за </w:t>
      </w:r>
      <w:r w:rsidR="00514966">
        <w:rPr>
          <w:szCs w:val="28"/>
          <w:lang w:val="en-US"/>
        </w:rPr>
        <w:t>I</w:t>
      </w:r>
      <w:r w:rsidR="00514966" w:rsidRPr="00B46001">
        <w:rPr>
          <w:szCs w:val="28"/>
        </w:rPr>
        <w:t xml:space="preserve"> </w:t>
      </w:r>
      <w:r w:rsidR="00514966">
        <w:rPr>
          <w:szCs w:val="28"/>
        </w:rPr>
        <w:t xml:space="preserve">–полугодие 2016 года». </w:t>
      </w:r>
    </w:p>
    <w:p w:rsidR="00514966" w:rsidRDefault="00514966" w:rsidP="00514966">
      <w:pPr>
        <w:jc w:val="both"/>
      </w:pPr>
    </w:p>
    <w:p w:rsidR="0038601F" w:rsidRDefault="00990593" w:rsidP="00990593">
      <w:pPr>
        <w:jc w:val="both"/>
      </w:pPr>
      <w:r>
        <w:tab/>
      </w:r>
      <w:proofErr w:type="gramStart"/>
      <w:r w:rsidR="0038601F">
        <w:t>В соответствии со ст.35 Феде</w:t>
      </w:r>
      <w:r w:rsidR="00B5521A">
        <w:t>рального закона от 06.10.2003 №</w:t>
      </w:r>
      <w:r w:rsidR="0038601F">
        <w:t>131-ФЗ «Об общих принципах организации местного самоуправления в Российской Федерации»,</w:t>
      </w:r>
      <w:r w:rsidR="00917DE2" w:rsidRPr="00917DE2">
        <w:t xml:space="preserve"> </w:t>
      </w:r>
      <w:r w:rsidR="00234784">
        <w:t>приказом</w:t>
      </w:r>
      <w:r w:rsidR="00917DE2">
        <w:t xml:space="preserve"> МВД РФ от 30 августа 2011 года №975 «Об организации и проведении отчетов должностных лиц территориальных органов МВД России»,</w:t>
      </w:r>
      <w:r w:rsidR="0038601F">
        <w:t xml:space="preserve"> </w:t>
      </w:r>
      <w:r w:rsidR="00514966">
        <w:rPr>
          <w:szCs w:val="28"/>
        </w:rPr>
        <w:t>Порядком отчета начальника ОМВД России по Ахтубинскому району Астраханской области о деятельности подчиненного отдела перед Советом муниципального образования «Ахтубинский район», утвержденного</w:t>
      </w:r>
      <w:proofErr w:type="gramEnd"/>
      <w:r w:rsidR="00514966">
        <w:rPr>
          <w:szCs w:val="28"/>
        </w:rPr>
        <w:t xml:space="preserve"> решением Совета МО «Ахтубинский район» № 136 от 26.11.2015г.</w:t>
      </w:r>
      <w:r w:rsidR="00514966">
        <w:t xml:space="preserve">, </w:t>
      </w:r>
      <w:r w:rsidR="0038601F">
        <w:t xml:space="preserve">статьей 33 Устава муниципального образования « Ахтубинский район», заслушав </w:t>
      </w:r>
      <w:r w:rsidR="006B0E14">
        <w:t>отчет</w:t>
      </w:r>
      <w:r w:rsidR="0038601F">
        <w:t xml:space="preserve"> </w:t>
      </w:r>
      <w:r w:rsidR="00E058C3">
        <w:t xml:space="preserve">начальника штаба ОМВД России </w:t>
      </w:r>
      <w:r w:rsidR="00565AF5">
        <w:t>п</w:t>
      </w:r>
      <w:r w:rsidR="0038601F">
        <w:t xml:space="preserve">о Ахтубинскому району </w:t>
      </w:r>
      <w:r w:rsidR="00F6119E">
        <w:t>под</w:t>
      </w:r>
      <w:r w:rsidR="0038601F">
        <w:t xml:space="preserve">полковника </w:t>
      </w:r>
      <w:r w:rsidR="00E058C3">
        <w:t>внутренней службы</w:t>
      </w:r>
      <w:r w:rsidR="0038601F">
        <w:t xml:space="preserve"> </w:t>
      </w:r>
      <w:r w:rsidR="00234784">
        <w:t>Глаголева Э.Б.</w:t>
      </w:r>
      <w:r w:rsidR="00514966">
        <w:t xml:space="preserve"> «</w:t>
      </w:r>
      <w:r w:rsidR="0038601F">
        <w:t>Об итогах оперативно-служебной деятельности ОМВД России по Ахтубинскому району за</w:t>
      </w:r>
      <w:r w:rsidR="001A18DE">
        <w:t xml:space="preserve"> </w:t>
      </w:r>
      <w:r w:rsidR="00514966">
        <w:t xml:space="preserve">первое полугодие 2016 </w:t>
      </w:r>
      <w:r w:rsidR="0038601F">
        <w:t>год</w:t>
      </w:r>
      <w:r w:rsidR="00514966">
        <w:t>а</w:t>
      </w:r>
      <w:r w:rsidR="0038601F">
        <w:t>»</w:t>
      </w:r>
      <w:r w:rsidR="001A18DE">
        <w:t>,</w:t>
      </w:r>
    </w:p>
    <w:p w:rsidR="0038601F" w:rsidRDefault="0038601F" w:rsidP="00990593">
      <w:pPr>
        <w:jc w:val="both"/>
      </w:pPr>
      <w:r>
        <w:tab/>
        <w:t>Сов</w:t>
      </w:r>
      <w:r w:rsidR="00234784">
        <w:t>ет муниципального образования «</w:t>
      </w:r>
      <w:r>
        <w:t>Ахтубинский район»</w:t>
      </w:r>
    </w:p>
    <w:p w:rsidR="00990593" w:rsidRDefault="00990593" w:rsidP="00990593">
      <w:pPr>
        <w:jc w:val="both"/>
      </w:pPr>
    </w:p>
    <w:p w:rsidR="00990593" w:rsidRPr="00A127CB" w:rsidRDefault="00990593" w:rsidP="00990593">
      <w:pPr>
        <w:jc w:val="both"/>
        <w:rPr>
          <w:b/>
        </w:rPr>
      </w:pPr>
      <w:r w:rsidRPr="00A127CB">
        <w:rPr>
          <w:b/>
        </w:rPr>
        <w:t>РЕШ</w:t>
      </w:r>
      <w:r>
        <w:rPr>
          <w:b/>
        </w:rPr>
        <w:t>ИЛ</w:t>
      </w:r>
      <w:r w:rsidRPr="00A127CB">
        <w:rPr>
          <w:b/>
        </w:rPr>
        <w:t>:</w:t>
      </w:r>
    </w:p>
    <w:p w:rsidR="00990593" w:rsidRDefault="00990593" w:rsidP="000B15DB">
      <w:pPr>
        <w:ind w:firstLine="851"/>
      </w:pPr>
    </w:p>
    <w:p w:rsidR="005F73F8" w:rsidRPr="005F73F8" w:rsidRDefault="00491149" w:rsidP="000B15DB">
      <w:pPr>
        <w:pStyle w:val="ae"/>
        <w:numPr>
          <w:ilvl w:val="0"/>
          <w:numId w:val="1"/>
        </w:numPr>
        <w:ind w:left="0" w:firstLine="851"/>
        <w:jc w:val="both"/>
        <w:rPr>
          <w:szCs w:val="28"/>
        </w:rPr>
      </w:pPr>
      <w:r>
        <w:t>Принять к сведению</w:t>
      </w:r>
      <w:r w:rsidR="005A107B">
        <w:t xml:space="preserve"> </w:t>
      </w:r>
      <w:r w:rsidR="003867E7">
        <w:t xml:space="preserve">прилагаемый </w:t>
      </w:r>
      <w:r w:rsidR="00E058C3">
        <w:t xml:space="preserve">отчет начальника штаба ОМВД России </w:t>
      </w:r>
      <w:r w:rsidR="00565AF5">
        <w:t>п</w:t>
      </w:r>
      <w:r w:rsidR="00E058C3">
        <w:t xml:space="preserve">о Ахтубинскому району подполковника внутренней службы Глаголева Э.Б. </w:t>
      </w:r>
      <w:r w:rsidR="00917DE2">
        <w:t>«</w:t>
      </w:r>
      <w:r w:rsidR="0038601F">
        <w:t xml:space="preserve">Об итогах оперативно-служебной деятельности ОМВД России по Ахтубинскому </w:t>
      </w:r>
      <w:r w:rsidR="00234784">
        <w:t>району за</w:t>
      </w:r>
      <w:r w:rsidR="0038601F">
        <w:t xml:space="preserve"> </w:t>
      </w:r>
      <w:r w:rsidR="00514966">
        <w:t xml:space="preserve">первое полугодие </w:t>
      </w:r>
      <w:r w:rsidR="0038601F">
        <w:t>201</w:t>
      </w:r>
      <w:r w:rsidR="00514966">
        <w:t>6</w:t>
      </w:r>
      <w:r w:rsidR="0038601F">
        <w:t xml:space="preserve"> год</w:t>
      </w:r>
      <w:r w:rsidR="00514966">
        <w:t>а</w:t>
      </w:r>
      <w:r w:rsidR="0038601F">
        <w:t>»</w:t>
      </w:r>
      <w:r w:rsidR="000F73F3">
        <w:t>.</w:t>
      </w:r>
      <w:r w:rsidR="005F73F8">
        <w:t xml:space="preserve"> </w:t>
      </w:r>
    </w:p>
    <w:p w:rsidR="005F73F8" w:rsidRDefault="00276D87" w:rsidP="000B15DB">
      <w:pPr>
        <w:pStyle w:val="ae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5F73F8">
        <w:rPr>
          <w:szCs w:val="28"/>
        </w:rPr>
        <w:t xml:space="preserve">Предложить начальнику ОМВД России по Ахтубинскому району подполковнику полиции </w:t>
      </w:r>
      <w:proofErr w:type="spellStart"/>
      <w:r w:rsidRPr="005F73F8">
        <w:rPr>
          <w:szCs w:val="28"/>
        </w:rPr>
        <w:t>Штумф</w:t>
      </w:r>
      <w:proofErr w:type="spellEnd"/>
      <w:r w:rsidRPr="005F73F8">
        <w:rPr>
          <w:szCs w:val="28"/>
        </w:rPr>
        <w:t xml:space="preserve"> А.В. принять соответствующие меры по снижению существующего некомплект</w:t>
      </w:r>
      <w:r w:rsidR="00E75DED">
        <w:rPr>
          <w:szCs w:val="28"/>
        </w:rPr>
        <w:t>а</w:t>
      </w:r>
      <w:r w:rsidRPr="005F73F8">
        <w:rPr>
          <w:szCs w:val="28"/>
        </w:rPr>
        <w:t xml:space="preserve"> сотрудников, который выше </w:t>
      </w:r>
      <w:proofErr w:type="spellStart"/>
      <w:r w:rsidRPr="005F73F8">
        <w:rPr>
          <w:szCs w:val="28"/>
        </w:rPr>
        <w:t>среднеобластного</w:t>
      </w:r>
      <w:proofErr w:type="spellEnd"/>
      <w:r w:rsidRPr="005F73F8">
        <w:rPr>
          <w:szCs w:val="28"/>
        </w:rPr>
        <w:t xml:space="preserve"> показателя более чем в два раза. Обратить внимание на не укомплектованность вакантных должностей участковых уполномоченных в поселках Нижний Баскунчак, Средний Баскунчак и Верхний Баскунчак. </w:t>
      </w:r>
    </w:p>
    <w:p w:rsidR="005F73F8" w:rsidRDefault="00276D87" w:rsidP="000B15DB">
      <w:pPr>
        <w:pStyle w:val="ae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5F73F8">
        <w:rPr>
          <w:szCs w:val="28"/>
        </w:rPr>
        <w:lastRenderedPageBreak/>
        <w:t xml:space="preserve">Председателю Совета муниципального образования «Ахтубинский район» по согласованию с ОМВД России по Ахтубинскому району, обратиться в УМВД России по Астраханской области с просьбой о дополнительном выделении лимитов по ГСМ, для обеспечения деятельности ОМВД России по Ахтубинскому району, в связи с большой протяженностью обслуживаемой территории. </w:t>
      </w:r>
    </w:p>
    <w:p w:rsidR="00276D87" w:rsidRPr="005F73F8" w:rsidRDefault="00276D87" w:rsidP="000B15DB">
      <w:pPr>
        <w:pStyle w:val="ae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5F73F8">
        <w:rPr>
          <w:szCs w:val="28"/>
        </w:rPr>
        <w:t>Председателю Совета муниципального образования «Ахтубинский район» по согласованию с ОМВД России по Ахтубинскому району, обратиться в</w:t>
      </w:r>
      <w:r w:rsidR="00EE11A7" w:rsidRPr="005F73F8">
        <w:rPr>
          <w:szCs w:val="28"/>
        </w:rPr>
        <w:t xml:space="preserve"> м</w:t>
      </w:r>
      <w:r w:rsidRPr="005F73F8">
        <w:rPr>
          <w:szCs w:val="28"/>
        </w:rPr>
        <w:t xml:space="preserve">инистерство здравоохранения Астраханской области по упорядочению деятельности </w:t>
      </w:r>
      <w:r w:rsidR="00234784" w:rsidRPr="005F73F8">
        <w:rPr>
          <w:rStyle w:val="af"/>
          <w:b w:val="0"/>
          <w:color w:val="000000"/>
          <w:shd w:val="clear" w:color="auto" w:fill="FFFFFF"/>
        </w:rPr>
        <w:t>ГБУЗ АО «О</w:t>
      </w:r>
      <w:r w:rsidR="00234784" w:rsidRPr="005F73F8">
        <w:rPr>
          <w:szCs w:val="28"/>
        </w:rPr>
        <w:t>бластной</w:t>
      </w:r>
      <w:r w:rsidRPr="005F73F8">
        <w:rPr>
          <w:szCs w:val="28"/>
        </w:rPr>
        <w:t xml:space="preserve"> наркологическ</w:t>
      </w:r>
      <w:r w:rsidR="00234784" w:rsidRPr="005F73F8">
        <w:rPr>
          <w:szCs w:val="28"/>
        </w:rPr>
        <w:t>ий</w:t>
      </w:r>
      <w:r w:rsidRPr="005F73F8">
        <w:rPr>
          <w:szCs w:val="28"/>
        </w:rPr>
        <w:t xml:space="preserve"> диспансер</w:t>
      </w:r>
      <w:r w:rsidR="00234784" w:rsidRPr="005F73F8">
        <w:rPr>
          <w:szCs w:val="28"/>
        </w:rPr>
        <w:t>»</w:t>
      </w:r>
      <w:r w:rsidRPr="005F73F8">
        <w:rPr>
          <w:szCs w:val="28"/>
        </w:rPr>
        <w:t xml:space="preserve"> </w:t>
      </w:r>
      <w:proofErr w:type="gramStart"/>
      <w:r w:rsidRPr="005F73F8">
        <w:rPr>
          <w:szCs w:val="28"/>
        </w:rPr>
        <w:t>в</w:t>
      </w:r>
      <w:proofErr w:type="gramEnd"/>
      <w:r w:rsidRPr="005F73F8">
        <w:rPr>
          <w:szCs w:val="28"/>
        </w:rPr>
        <w:t xml:space="preserve"> </w:t>
      </w:r>
      <w:proofErr w:type="gramStart"/>
      <w:r w:rsidRPr="005F73F8">
        <w:rPr>
          <w:szCs w:val="28"/>
        </w:rPr>
        <w:t>Ахтубинском</w:t>
      </w:r>
      <w:proofErr w:type="gramEnd"/>
      <w:r w:rsidRPr="005F73F8">
        <w:rPr>
          <w:szCs w:val="28"/>
        </w:rPr>
        <w:t xml:space="preserve"> районе по проведению освидетельствования лиц, доставленных сотрудниками органов внутренних дел. </w:t>
      </w:r>
    </w:p>
    <w:p w:rsidR="00276D87" w:rsidRDefault="00276D87" w:rsidP="000B15DB">
      <w:pPr>
        <w:numPr>
          <w:ilvl w:val="0"/>
          <w:numId w:val="1"/>
        </w:numPr>
        <w:ind w:left="0" w:firstLine="851"/>
        <w:jc w:val="both"/>
        <w:rPr>
          <w:szCs w:val="28"/>
        </w:rPr>
      </w:pPr>
      <w:proofErr w:type="gramStart"/>
      <w:r w:rsidRPr="00276D87">
        <w:rPr>
          <w:szCs w:val="28"/>
        </w:rPr>
        <w:t xml:space="preserve">Обратить внимание глав поселений Ахтубинского района на выполнение полномочий в соответствии с Федеральным законом от 06.10.2003 N 131-ФЗ (ред. от 23.06.2016) "Об общих принципах организации местного самоуправления в Российской Федерации" в части оказания поддержки гражданам и их объединениям, участвующим в охране общественного порядка, создание условий для деятельности народных дружин и осуществления мероприятий в сфере профилактики правонарушений, предусмотренных Федеральным </w:t>
      </w:r>
      <w:hyperlink r:id="rId10" w:history="1">
        <w:r w:rsidRPr="00276D87">
          <w:rPr>
            <w:szCs w:val="28"/>
          </w:rPr>
          <w:t>законом</w:t>
        </w:r>
      </w:hyperlink>
      <w:r w:rsidRPr="00276D87">
        <w:rPr>
          <w:szCs w:val="28"/>
        </w:rPr>
        <w:t xml:space="preserve"> "Об</w:t>
      </w:r>
      <w:proofErr w:type="gramEnd"/>
      <w:r w:rsidRPr="00276D87">
        <w:rPr>
          <w:szCs w:val="28"/>
        </w:rPr>
        <w:t xml:space="preserve"> </w:t>
      </w:r>
      <w:proofErr w:type="gramStart"/>
      <w:r w:rsidRPr="00276D87">
        <w:rPr>
          <w:szCs w:val="28"/>
        </w:rPr>
        <w:t>основах</w:t>
      </w:r>
      <w:proofErr w:type="gramEnd"/>
      <w:r w:rsidRPr="00276D87">
        <w:rPr>
          <w:szCs w:val="28"/>
        </w:rPr>
        <w:t xml:space="preserve"> системы профилактики правонарушений в Российской Федерации". </w:t>
      </w:r>
    </w:p>
    <w:p w:rsidR="00276D87" w:rsidRDefault="00276D87" w:rsidP="000B15DB">
      <w:pPr>
        <w:numPr>
          <w:ilvl w:val="0"/>
          <w:numId w:val="1"/>
        </w:numPr>
        <w:ind w:left="0" w:firstLine="851"/>
        <w:jc w:val="both"/>
        <w:rPr>
          <w:szCs w:val="28"/>
        </w:rPr>
      </w:pPr>
      <w:proofErr w:type="gramStart"/>
      <w:r w:rsidRPr="00276D87">
        <w:rPr>
          <w:szCs w:val="28"/>
        </w:rPr>
        <w:t>Рекомендовать руководителям учреждений социальной сферы администрации МО «Ахтубинский район» и МО «Город Ахтубинск», а также главам поселений Ахтубинского района в случае организации и проведения различных мероприятий с участием детей в возрасте до 16 лет, не допускать проведение таких мероприятий в ночное время, в соответствии с определением части 2 статьи 11 закона Астраханской области от 22.06.2016 года №41/2016-ОЗ «Об административных</w:t>
      </w:r>
      <w:proofErr w:type="gramEnd"/>
      <w:r w:rsidRPr="00276D87">
        <w:rPr>
          <w:szCs w:val="28"/>
        </w:rPr>
        <w:t xml:space="preserve"> </w:t>
      </w:r>
      <w:proofErr w:type="gramStart"/>
      <w:r w:rsidRPr="00276D87">
        <w:rPr>
          <w:szCs w:val="28"/>
        </w:rPr>
        <w:t>нарушениях</w:t>
      </w:r>
      <w:proofErr w:type="gramEnd"/>
      <w:r w:rsidRPr="00276D87">
        <w:rPr>
          <w:szCs w:val="28"/>
        </w:rPr>
        <w:t xml:space="preserve">», предусматривать своевременное окончание таких мероприятий. </w:t>
      </w:r>
    </w:p>
    <w:p w:rsidR="00276D87" w:rsidRPr="00276D87" w:rsidRDefault="00276D87" w:rsidP="000B15DB">
      <w:pPr>
        <w:numPr>
          <w:ilvl w:val="0"/>
          <w:numId w:val="1"/>
        </w:numPr>
        <w:ind w:left="0" w:firstLine="851"/>
        <w:jc w:val="both"/>
      </w:pPr>
      <w:r w:rsidRPr="00276D87">
        <w:rPr>
          <w:szCs w:val="28"/>
        </w:rPr>
        <w:t xml:space="preserve">ОМВД России по Ахтубинскому району шире использовать возможности средств массовой информации муниципального образования «Ахтубинский район» в борьбе с </w:t>
      </w:r>
      <w:proofErr w:type="gramStart"/>
      <w:r w:rsidRPr="00276D87">
        <w:rPr>
          <w:szCs w:val="28"/>
        </w:rPr>
        <w:t>мошенничеством</w:t>
      </w:r>
      <w:proofErr w:type="gramEnd"/>
      <w:r w:rsidRPr="00276D87">
        <w:rPr>
          <w:szCs w:val="28"/>
        </w:rPr>
        <w:t xml:space="preserve"> в том числе в сфере </w:t>
      </w:r>
      <w:r w:rsidRPr="00276D87">
        <w:rPr>
          <w:szCs w:val="28"/>
          <w:lang w:val="en-US"/>
        </w:rPr>
        <w:t>IT</w:t>
      </w:r>
      <w:r w:rsidRPr="00276D87">
        <w:rPr>
          <w:szCs w:val="28"/>
        </w:rPr>
        <w:t xml:space="preserve"> технологий, с использованием сотовой связи и других случаях. Своевременно информировать населения Ахтубинского района о новых видах мошенничеств и о совершении </w:t>
      </w:r>
      <w:r w:rsidR="00302ECB" w:rsidRPr="00276D87">
        <w:rPr>
          <w:szCs w:val="28"/>
        </w:rPr>
        <w:t>преступлений,</w:t>
      </w:r>
      <w:r w:rsidRPr="00276D87">
        <w:rPr>
          <w:szCs w:val="28"/>
        </w:rPr>
        <w:t xml:space="preserve"> имеющих большой общественный резонанс. </w:t>
      </w:r>
    </w:p>
    <w:p w:rsidR="00276D87" w:rsidRDefault="006B0E14" w:rsidP="000B15DB">
      <w:pPr>
        <w:numPr>
          <w:ilvl w:val="0"/>
          <w:numId w:val="1"/>
        </w:numPr>
        <w:ind w:left="0" w:firstLine="851"/>
        <w:jc w:val="both"/>
      </w:pPr>
      <w:r>
        <w:t xml:space="preserve">Решение Совета и принятый </w:t>
      </w:r>
      <w:r w:rsidR="00917DE2">
        <w:t xml:space="preserve">Отчет «Об итогах оперативно-служебной деятельности ОМВД России по Ахтубинскому </w:t>
      </w:r>
      <w:r w:rsidR="00302ECB">
        <w:t>району за</w:t>
      </w:r>
      <w:r w:rsidR="00917DE2">
        <w:t xml:space="preserve"> </w:t>
      </w:r>
      <w:r w:rsidR="00514966">
        <w:t xml:space="preserve">первое полугодие </w:t>
      </w:r>
      <w:r w:rsidR="003F5F79">
        <w:t>201</w:t>
      </w:r>
      <w:r w:rsidR="00514966">
        <w:t>6</w:t>
      </w:r>
      <w:r w:rsidR="003F5F79">
        <w:t xml:space="preserve"> год</w:t>
      </w:r>
      <w:r w:rsidR="00514966">
        <w:t>а</w:t>
      </w:r>
      <w:r w:rsidR="00917DE2">
        <w:t xml:space="preserve">» </w:t>
      </w:r>
      <w:r>
        <w:t>передать</w:t>
      </w:r>
      <w:r w:rsidR="00917DE2">
        <w:t xml:space="preserve"> </w:t>
      </w:r>
      <w:r>
        <w:t xml:space="preserve">ОМВД России по Ахтубинскому </w:t>
      </w:r>
      <w:r w:rsidR="00302ECB">
        <w:t>району для</w:t>
      </w:r>
      <w:r>
        <w:t xml:space="preserve"> </w:t>
      </w:r>
      <w:r w:rsidR="00302ECB">
        <w:t>размещения на</w:t>
      </w:r>
      <w:r w:rsidR="00917DE2">
        <w:t xml:space="preserve"> официальном сайте </w:t>
      </w:r>
      <w:r>
        <w:t>У</w:t>
      </w:r>
      <w:r w:rsidR="00917DE2">
        <w:t xml:space="preserve">МВД России по </w:t>
      </w:r>
      <w:r>
        <w:t>Астраханской области</w:t>
      </w:r>
      <w:r w:rsidR="00917DE2">
        <w:t>.</w:t>
      </w:r>
      <w:r w:rsidR="00276D87">
        <w:t xml:space="preserve"> </w:t>
      </w:r>
    </w:p>
    <w:p w:rsidR="00276D87" w:rsidRDefault="00276D87" w:rsidP="000B15DB">
      <w:pPr>
        <w:numPr>
          <w:ilvl w:val="0"/>
          <w:numId w:val="1"/>
        </w:numPr>
        <w:ind w:left="0" w:firstLine="851"/>
        <w:jc w:val="both"/>
      </w:pPr>
      <w:r>
        <w:t>Н</w:t>
      </w:r>
      <w:r w:rsidR="009D19A1">
        <w:t>астоящее решение</w:t>
      </w:r>
      <w:r w:rsidR="00514966">
        <w:t xml:space="preserve"> и отчет</w:t>
      </w:r>
      <w:r w:rsidR="003867E7">
        <w:t xml:space="preserve"> </w:t>
      </w:r>
      <w:r w:rsidR="004472C3">
        <w:t xml:space="preserve">начальника штаба ОМВД России по Ахтубинскому району подполковника внутренней службы Глаголева Э.Б. </w:t>
      </w:r>
      <w:bookmarkStart w:id="0" w:name="_GoBack"/>
      <w:bookmarkEnd w:id="0"/>
      <w:r w:rsidR="003867E7">
        <w:t xml:space="preserve">«Об итогах оперативно-служебной деятельности ОМВД России по Ахтубинскому </w:t>
      </w:r>
      <w:r w:rsidR="00302ECB">
        <w:t>району за</w:t>
      </w:r>
      <w:r w:rsidR="003867E7">
        <w:t xml:space="preserve"> </w:t>
      </w:r>
      <w:r w:rsidR="00514966">
        <w:t xml:space="preserve">первое полугодие </w:t>
      </w:r>
      <w:r w:rsidR="003867E7">
        <w:t>201</w:t>
      </w:r>
      <w:r w:rsidR="00514966">
        <w:t>6</w:t>
      </w:r>
      <w:r w:rsidR="003867E7">
        <w:t xml:space="preserve"> год</w:t>
      </w:r>
      <w:r w:rsidR="00514966">
        <w:t>а</w:t>
      </w:r>
      <w:r w:rsidR="003867E7">
        <w:t>»</w:t>
      </w:r>
      <w:r w:rsidR="009D19A1">
        <w:t xml:space="preserve"> опубликовать в газете «</w:t>
      </w:r>
      <w:proofErr w:type="gramStart"/>
      <w:r w:rsidR="009D19A1">
        <w:t>Ахтубинская</w:t>
      </w:r>
      <w:proofErr w:type="gramEnd"/>
      <w:r w:rsidR="009D19A1">
        <w:t xml:space="preserve"> правда» и разместить на официальном сайте администрации </w:t>
      </w:r>
      <w:r w:rsidR="009D19A1">
        <w:lastRenderedPageBreak/>
        <w:t>муниципального образования «Ахтубинский район»</w:t>
      </w:r>
      <w:r w:rsidR="00514966">
        <w:t xml:space="preserve">, сайте Совета муниципального </w:t>
      </w:r>
      <w:r>
        <w:t xml:space="preserve">образования «Ахтубинский район». </w:t>
      </w:r>
    </w:p>
    <w:p w:rsidR="0038601F" w:rsidRDefault="00276D87" w:rsidP="000B15DB">
      <w:pPr>
        <w:numPr>
          <w:ilvl w:val="0"/>
          <w:numId w:val="1"/>
        </w:numPr>
        <w:ind w:left="0" w:firstLine="851"/>
        <w:jc w:val="both"/>
      </w:pPr>
      <w:r>
        <w:t>Н</w:t>
      </w:r>
      <w:r w:rsidR="00990593">
        <w:t xml:space="preserve">астоящее решение вступает в силу с момента </w:t>
      </w:r>
      <w:r w:rsidR="005A107B">
        <w:t>его подписания.</w:t>
      </w:r>
    </w:p>
    <w:p w:rsidR="005A107B" w:rsidRDefault="005A107B" w:rsidP="000B15DB">
      <w:pPr>
        <w:ind w:left="710" w:firstLine="851"/>
        <w:jc w:val="both"/>
      </w:pPr>
    </w:p>
    <w:p w:rsidR="000B15DB" w:rsidRDefault="000B15DB" w:rsidP="000B15DB">
      <w:pPr>
        <w:ind w:left="710" w:firstLine="851"/>
        <w:jc w:val="both"/>
      </w:pPr>
    </w:p>
    <w:p w:rsidR="000B15DB" w:rsidRDefault="000B15DB" w:rsidP="000B15DB">
      <w:pPr>
        <w:ind w:left="710" w:firstLine="851"/>
        <w:jc w:val="both"/>
      </w:pPr>
    </w:p>
    <w:p w:rsidR="00990593" w:rsidRDefault="00DC496E" w:rsidP="003F5F79">
      <w:pPr>
        <w:pStyle w:val="a3"/>
        <w:ind w:left="-540" w:right="-180" w:hanging="2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5C9" w:rsidRPr="00DC496E">
        <w:rPr>
          <w:sz w:val="28"/>
          <w:szCs w:val="28"/>
        </w:rPr>
        <w:t>Председател</w:t>
      </w:r>
      <w:r w:rsidR="001A18DE" w:rsidRPr="00DC496E">
        <w:rPr>
          <w:sz w:val="28"/>
          <w:szCs w:val="28"/>
        </w:rPr>
        <w:t>ь</w:t>
      </w:r>
      <w:r w:rsidR="005915C9" w:rsidRPr="00DC496E">
        <w:rPr>
          <w:sz w:val="28"/>
          <w:szCs w:val="28"/>
        </w:rPr>
        <w:t xml:space="preserve"> Совета </w:t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  <w:t xml:space="preserve">С.Н. </w:t>
      </w:r>
      <w:proofErr w:type="spellStart"/>
      <w:r w:rsidR="001A18DE" w:rsidRPr="00DC496E">
        <w:rPr>
          <w:sz w:val="28"/>
          <w:szCs w:val="28"/>
        </w:rPr>
        <w:t>Новак</w:t>
      </w:r>
      <w:proofErr w:type="spellEnd"/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E058C3">
      <w:pPr>
        <w:pStyle w:val="a3"/>
        <w:spacing w:after="0"/>
        <w:ind w:left="-540" w:firstLine="872"/>
        <w:jc w:val="right"/>
        <w:rPr>
          <w:sz w:val="28"/>
          <w:szCs w:val="28"/>
        </w:rPr>
      </w:pPr>
      <w:r w:rsidRPr="00E058C3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решению Совета</w:t>
      </w:r>
    </w:p>
    <w:p w:rsidR="00E058C3" w:rsidRDefault="00E058C3" w:rsidP="00E058C3">
      <w:pPr>
        <w:pStyle w:val="a3"/>
        <w:spacing w:after="0"/>
        <w:ind w:left="-540" w:firstLine="8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14.07.2016 № 207</w:t>
      </w:r>
    </w:p>
    <w:p w:rsid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</w:p>
    <w:p w:rsid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 </w:t>
      </w:r>
      <w:proofErr w:type="gramStart"/>
      <w:r w:rsidRPr="00E058C3">
        <w:rPr>
          <w:sz w:val="28"/>
          <w:szCs w:val="28"/>
        </w:rPr>
        <w:t xml:space="preserve">В соответствии с реализацией Послания Президента Российской Федерации - Федеральному Собранию Российской Федерации, задачах поставленных перед органами и подразделениями внутренних дел в Директиве Министра внутренних дел России МВД России от 17 ноября 2015 года № 3дсп, решения коллегии МВД России от 15 марта 2016 года № </w:t>
      </w:r>
      <w:smartTag w:uri="urn:schemas-microsoft-com:office:smarttags" w:element="metricconverter">
        <w:smartTagPr>
          <w:attr w:name="ProductID" w:val="1 км"/>
        </w:smartTagPr>
        <w:r w:rsidRPr="00E058C3">
          <w:rPr>
            <w:sz w:val="28"/>
            <w:szCs w:val="28"/>
          </w:rPr>
          <w:t>1 км</w:t>
        </w:r>
      </w:smartTag>
      <w:r w:rsidRPr="00E058C3">
        <w:rPr>
          <w:sz w:val="28"/>
          <w:szCs w:val="28"/>
        </w:rPr>
        <w:t>., можно отметить, что проводимые на территории обслуживания организационно практические мероприятия, направленные на предупреждение преступлений и</w:t>
      </w:r>
      <w:proofErr w:type="gramEnd"/>
      <w:r w:rsidRPr="00E058C3">
        <w:rPr>
          <w:sz w:val="28"/>
          <w:szCs w:val="28"/>
        </w:rPr>
        <w:t xml:space="preserve"> административных правонарушений, позволили в целом обеспечить </w:t>
      </w:r>
      <w:proofErr w:type="gramStart"/>
      <w:r w:rsidRPr="00E058C3">
        <w:rPr>
          <w:sz w:val="28"/>
          <w:szCs w:val="28"/>
        </w:rPr>
        <w:t>контроль за</w:t>
      </w:r>
      <w:proofErr w:type="gramEnd"/>
      <w:r w:rsidRPr="00E058C3">
        <w:rPr>
          <w:sz w:val="28"/>
          <w:szCs w:val="28"/>
        </w:rPr>
        <w:t xml:space="preserve"> состоянием криминогенной ситуации и стабильностью оперативной обстановки.</w:t>
      </w:r>
    </w:p>
    <w:p w:rsidR="00E058C3" w:rsidRPr="00E058C3" w:rsidRDefault="00E058C3" w:rsidP="00E058C3">
      <w:pPr>
        <w:shd w:val="clear" w:color="auto" w:fill="FFFFFF"/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 xml:space="preserve">     По итогам 1-го полугодия 2016 года в ОМВД России по Ахтубинскому району зарегистрировано – 5125 (+ 8.7%, 4676) сообщений о преступлениях, административных правонарушениях и происшествиях. </w:t>
      </w:r>
    </w:p>
    <w:p w:rsidR="00E058C3" w:rsidRPr="00E058C3" w:rsidRDefault="00E058C3" w:rsidP="00E058C3">
      <w:pPr>
        <w:shd w:val="clear" w:color="auto" w:fill="FFFFFF"/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 xml:space="preserve">     Наряду с ростом количества зарегистрированных сообщений о преступлениях, административных правонарушений и происшествиях, на + 1.1% (с 567 до 573) возросло количество зарегистрированных преступлений.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Резонансными в структуре преступности остаются преступления против жизни и здоровья, преступления против собственности, совершаемые в жилом секторе. Доля таких </w:t>
      </w:r>
      <w:proofErr w:type="gramStart"/>
      <w:r w:rsidRPr="00E058C3">
        <w:rPr>
          <w:sz w:val="28"/>
          <w:szCs w:val="28"/>
        </w:rPr>
        <w:t>преступлений</w:t>
      </w:r>
      <w:proofErr w:type="gramEnd"/>
      <w:r w:rsidRPr="00E058C3">
        <w:rPr>
          <w:sz w:val="28"/>
          <w:szCs w:val="28"/>
        </w:rPr>
        <w:t xml:space="preserve"> от общего количества зарегистрированных составляет – по преступлениям против жизни и здоровья (ст.105-125 УК РФ - 111) составила – 19.4%,  преступлениям против собственности (ст.158-168 УК РФ  - 264) – 46.1%.     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Уровень преступности на 10.000 населения района, составил 79 преступлений  (по  области  – 74, по сельской местности – 76).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Рост</w:t>
      </w:r>
      <w:r w:rsidRPr="00E058C3">
        <w:rPr>
          <w:b/>
          <w:sz w:val="28"/>
          <w:szCs w:val="28"/>
        </w:rPr>
        <w:t xml:space="preserve"> </w:t>
      </w:r>
      <w:r w:rsidRPr="00E058C3">
        <w:rPr>
          <w:sz w:val="28"/>
          <w:szCs w:val="28"/>
        </w:rPr>
        <w:t>зарегистрированных преступлений</w:t>
      </w:r>
      <w:r w:rsidRPr="00E058C3">
        <w:rPr>
          <w:b/>
          <w:sz w:val="28"/>
          <w:szCs w:val="28"/>
        </w:rPr>
        <w:t xml:space="preserve"> </w:t>
      </w:r>
      <w:r w:rsidRPr="00E058C3">
        <w:rPr>
          <w:sz w:val="28"/>
          <w:szCs w:val="28"/>
        </w:rPr>
        <w:t xml:space="preserve">произошел за счет преступлений </w:t>
      </w:r>
      <w:proofErr w:type="gramStart"/>
      <w:r w:rsidRPr="00E058C3">
        <w:rPr>
          <w:sz w:val="28"/>
          <w:szCs w:val="28"/>
        </w:rPr>
        <w:t>следствие</w:t>
      </w:r>
      <w:proofErr w:type="gramEnd"/>
      <w:r w:rsidRPr="00E058C3">
        <w:rPr>
          <w:sz w:val="28"/>
          <w:szCs w:val="28"/>
        </w:rPr>
        <w:t xml:space="preserve"> по которым не обязательно количество которых возросло + 7.5%, (с 252 до 271 преступления), по области – 12.0%).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В общем массиве преступлений их доля составила (47.3%, ПГ-44.4%, по области – 50.9%).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Рост данного вида преступлений произошел за счет возросшей регистрации таких составов как: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угрозы убийством с 50 до 70 преступлений;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побои с 14 до 20 преступлений;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угонов с 14 до 18 преступлений;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уклонение от административного надзора с 4 до 7 преступлений;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E058C3">
        <w:rPr>
          <w:sz w:val="28"/>
          <w:szCs w:val="28"/>
        </w:rPr>
        <w:t xml:space="preserve">Не смотря на имеющиеся вопросы комплектования отдела дознания, недостатков по проведению качества дознания, таких как (возврат </w:t>
      </w:r>
      <w:proofErr w:type="spellStart"/>
      <w:r w:rsidRPr="00E058C3">
        <w:rPr>
          <w:sz w:val="28"/>
          <w:szCs w:val="28"/>
        </w:rPr>
        <w:t>Ахтубинским</w:t>
      </w:r>
      <w:proofErr w:type="spellEnd"/>
      <w:r w:rsidRPr="00E058C3">
        <w:rPr>
          <w:sz w:val="28"/>
          <w:szCs w:val="28"/>
        </w:rPr>
        <w:t xml:space="preserve"> городским прокурором 6 уголовных дел, для проведения дополнительного дознания,  и 2-х уголовных дел  для </w:t>
      </w:r>
      <w:proofErr w:type="spellStart"/>
      <w:r w:rsidRPr="00E058C3">
        <w:rPr>
          <w:sz w:val="28"/>
          <w:szCs w:val="28"/>
        </w:rPr>
        <w:t>пересоставления</w:t>
      </w:r>
      <w:proofErr w:type="spellEnd"/>
      <w:r w:rsidRPr="00E058C3">
        <w:rPr>
          <w:sz w:val="28"/>
          <w:szCs w:val="28"/>
        </w:rPr>
        <w:t xml:space="preserve"> обвинительного акта,, расследования 143 преступлений свыше сроков предусмотренных УПК РФ) подразделением дознания при ежедневном контроле за их деятельностью со </w:t>
      </w:r>
      <w:r w:rsidRPr="00E058C3">
        <w:rPr>
          <w:sz w:val="28"/>
          <w:szCs w:val="28"/>
        </w:rPr>
        <w:lastRenderedPageBreak/>
        <w:t>стороны начальника ОМВД, расследовано больше на + 9.5% (с 264</w:t>
      </w:r>
      <w:proofErr w:type="gramEnd"/>
      <w:r w:rsidRPr="00E058C3">
        <w:rPr>
          <w:i/>
          <w:sz w:val="28"/>
          <w:szCs w:val="28"/>
        </w:rPr>
        <w:t xml:space="preserve"> </w:t>
      </w:r>
      <w:r w:rsidRPr="00E058C3">
        <w:rPr>
          <w:sz w:val="28"/>
          <w:szCs w:val="28"/>
        </w:rPr>
        <w:t>до</w:t>
      </w:r>
      <w:r w:rsidRPr="00E058C3">
        <w:rPr>
          <w:i/>
          <w:sz w:val="28"/>
          <w:szCs w:val="28"/>
        </w:rPr>
        <w:t xml:space="preserve"> 289</w:t>
      </w:r>
      <w:r w:rsidRPr="00E058C3">
        <w:rPr>
          <w:sz w:val="28"/>
          <w:szCs w:val="28"/>
        </w:rPr>
        <w:t xml:space="preserve">) преступлений, в </w:t>
      </w:r>
      <w:proofErr w:type="gramStart"/>
      <w:r w:rsidRPr="00E058C3">
        <w:rPr>
          <w:sz w:val="28"/>
          <w:szCs w:val="28"/>
        </w:rPr>
        <w:t>связи</w:t>
      </w:r>
      <w:proofErr w:type="gramEnd"/>
      <w:r w:rsidRPr="00E058C3">
        <w:rPr>
          <w:sz w:val="28"/>
          <w:szCs w:val="28"/>
        </w:rPr>
        <w:t xml:space="preserve"> с чем возросло на + 17.3% (с 214 до 251) количество раскрытых преступлений и количество направленных преступлений в суд по линии ОД на + 58.8% (с 131 до 208 преступлений). 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color w:val="000000" w:themeColor="text1"/>
          <w:sz w:val="28"/>
          <w:szCs w:val="28"/>
        </w:rPr>
      </w:pPr>
      <w:r w:rsidRPr="00E058C3">
        <w:rPr>
          <w:color w:val="000000" w:themeColor="text1"/>
          <w:sz w:val="28"/>
          <w:szCs w:val="28"/>
        </w:rPr>
        <w:t xml:space="preserve">Нагрузочные показатели на сотрудников ОД ОМВД остаются выше </w:t>
      </w:r>
      <w:proofErr w:type="spellStart"/>
      <w:r w:rsidRPr="00E058C3">
        <w:rPr>
          <w:color w:val="000000" w:themeColor="text1"/>
          <w:sz w:val="28"/>
          <w:szCs w:val="28"/>
        </w:rPr>
        <w:t>среднеобластных</w:t>
      </w:r>
      <w:proofErr w:type="spellEnd"/>
      <w:r w:rsidRPr="00E058C3">
        <w:rPr>
          <w:color w:val="000000" w:themeColor="text1"/>
          <w:sz w:val="28"/>
          <w:szCs w:val="28"/>
        </w:rPr>
        <w:t>:</w:t>
      </w:r>
    </w:p>
    <w:p w:rsidR="00E058C3" w:rsidRPr="00E058C3" w:rsidRDefault="00E058C3" w:rsidP="00E058C3">
      <w:pPr>
        <w:ind w:left="-567" w:firstLine="567"/>
        <w:jc w:val="both"/>
        <w:rPr>
          <w:i/>
          <w:szCs w:val="28"/>
        </w:rPr>
      </w:pPr>
      <w:proofErr w:type="spellStart"/>
      <w:r w:rsidRPr="00E058C3">
        <w:rPr>
          <w:b/>
          <w:i/>
          <w:szCs w:val="28"/>
        </w:rPr>
        <w:t>Справочно</w:t>
      </w:r>
      <w:proofErr w:type="spellEnd"/>
      <w:r w:rsidRPr="00E058C3">
        <w:rPr>
          <w:b/>
          <w:i/>
          <w:szCs w:val="28"/>
        </w:rPr>
        <w:t>:</w:t>
      </w:r>
      <w:r w:rsidRPr="00E058C3">
        <w:rPr>
          <w:i/>
          <w:szCs w:val="28"/>
        </w:rPr>
        <w:t xml:space="preserve"> (по 6 месяцам). </w:t>
      </w:r>
      <w:proofErr w:type="gramStart"/>
      <w:r w:rsidRPr="00E058C3">
        <w:rPr>
          <w:i/>
          <w:szCs w:val="28"/>
        </w:rPr>
        <w:t xml:space="preserve">Нагрузка на </w:t>
      </w:r>
      <w:proofErr w:type="spellStart"/>
      <w:r w:rsidRPr="00E058C3">
        <w:rPr>
          <w:i/>
          <w:szCs w:val="28"/>
        </w:rPr>
        <w:t>учаскового</w:t>
      </w:r>
      <w:proofErr w:type="spellEnd"/>
      <w:r w:rsidRPr="00E058C3">
        <w:rPr>
          <w:i/>
          <w:szCs w:val="28"/>
        </w:rPr>
        <w:t xml:space="preserve"> уполномоченного (по штату – 20) по выявленным преступлениям – 5.0 (область – 4.7), по раскрытым – 4.5 (область – 4.1), по выявленным </w:t>
      </w:r>
      <w:proofErr w:type="spellStart"/>
      <w:r w:rsidRPr="00E058C3">
        <w:rPr>
          <w:i/>
          <w:szCs w:val="28"/>
        </w:rPr>
        <w:t>превент</w:t>
      </w:r>
      <w:proofErr w:type="spellEnd"/>
      <w:r w:rsidRPr="00E058C3">
        <w:rPr>
          <w:i/>
          <w:szCs w:val="28"/>
        </w:rPr>
        <w:t>. составам нагрузка – 1.7 (область –1.7), по линии НОН – 0.0 (область – 0.4),  по раскрытию краж  - 0.4 (область – 0.5), По адм. практике нагрузка–54.8 (область – 66.2).</w:t>
      </w:r>
      <w:proofErr w:type="gramEnd"/>
    </w:p>
    <w:p w:rsidR="00E058C3" w:rsidRPr="00E058C3" w:rsidRDefault="00E058C3" w:rsidP="00E058C3">
      <w:pPr>
        <w:ind w:left="-567" w:firstLine="567"/>
        <w:jc w:val="both"/>
        <w:rPr>
          <w:szCs w:val="28"/>
        </w:rPr>
      </w:pP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Наряду с ростом регистрации преступлений </w:t>
      </w:r>
      <w:proofErr w:type="gramStart"/>
      <w:r w:rsidRPr="00E058C3">
        <w:rPr>
          <w:sz w:val="28"/>
          <w:szCs w:val="28"/>
        </w:rPr>
        <w:t>следствие</w:t>
      </w:r>
      <w:proofErr w:type="gramEnd"/>
      <w:r w:rsidRPr="00E058C3">
        <w:rPr>
          <w:sz w:val="28"/>
          <w:szCs w:val="28"/>
        </w:rPr>
        <w:t xml:space="preserve"> по которым не обязательно произошло сокращение регистрации преступлений, следствие по которым обязательно на - 4.1%, (с 315 до 302 преступлений, по области – 2.2%), их доля в общем массиве преступлений составила (52.7%, ПГ-55.6%, по области – 49.1%).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В то же время, не смотря на снижение регистрации преступлений следствие по которым обязательно, сократилось на – 13.0%, (с 323 до 281) количество расследованных преступлений следователями ОМВД, ниже на – 22.5% (с 209 до 162) показатель раскрытых преступлений, в </w:t>
      </w:r>
      <w:proofErr w:type="gramStart"/>
      <w:r w:rsidRPr="00E058C3">
        <w:rPr>
          <w:sz w:val="28"/>
          <w:szCs w:val="28"/>
        </w:rPr>
        <w:t>связи</w:t>
      </w:r>
      <w:proofErr w:type="gramEnd"/>
      <w:r w:rsidRPr="00E058C3">
        <w:rPr>
          <w:sz w:val="28"/>
          <w:szCs w:val="28"/>
        </w:rPr>
        <w:t xml:space="preserve"> с чем сократилось на – 6.3% (с 158 до 148) количество направленных в суд.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При этом имеет место нарушения требований распоряжения УМВД </w:t>
      </w:r>
      <w:proofErr w:type="spellStart"/>
      <w:r w:rsidRPr="00E058C3">
        <w:rPr>
          <w:sz w:val="28"/>
          <w:szCs w:val="28"/>
        </w:rPr>
        <w:t>Ао</w:t>
      </w:r>
      <w:proofErr w:type="spellEnd"/>
      <w:r w:rsidRPr="00E058C3">
        <w:rPr>
          <w:sz w:val="28"/>
          <w:szCs w:val="28"/>
        </w:rPr>
        <w:t xml:space="preserve"> №660-2014г. «О проведении расследования в разумные сроки».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За 6 месяцев 2016года в подразделение СО, </w:t>
      </w:r>
      <w:proofErr w:type="spellStart"/>
      <w:r w:rsidRPr="00E058C3">
        <w:rPr>
          <w:sz w:val="28"/>
          <w:szCs w:val="28"/>
        </w:rPr>
        <w:t>Ахтубинскоим</w:t>
      </w:r>
      <w:proofErr w:type="spellEnd"/>
      <w:r w:rsidRPr="00E058C3">
        <w:rPr>
          <w:sz w:val="28"/>
          <w:szCs w:val="28"/>
        </w:rPr>
        <w:t xml:space="preserve"> прокурором возвращено – 4 </w:t>
      </w:r>
      <w:proofErr w:type="spellStart"/>
      <w:r w:rsidRPr="00E058C3">
        <w:rPr>
          <w:sz w:val="28"/>
          <w:szCs w:val="28"/>
        </w:rPr>
        <w:t>уг</w:t>
      </w:r>
      <w:proofErr w:type="spellEnd"/>
      <w:r w:rsidRPr="00E058C3">
        <w:rPr>
          <w:sz w:val="28"/>
          <w:szCs w:val="28"/>
        </w:rPr>
        <w:t>. дела для проведения доп. расследования, свыше срока установленного УПК РФ расследовано – 7 преступлений</w:t>
      </w:r>
      <w:proofErr w:type="gramStart"/>
      <w:r w:rsidRPr="00E058C3">
        <w:rPr>
          <w:sz w:val="28"/>
          <w:szCs w:val="28"/>
        </w:rPr>
        <w:t xml:space="preserve">.. </w:t>
      </w:r>
      <w:proofErr w:type="gramEnd"/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При этом нагрузка на сотрудников следствия и отделения уголовного розыска остается выше </w:t>
      </w:r>
      <w:proofErr w:type="spellStart"/>
      <w:r w:rsidRPr="00E058C3">
        <w:rPr>
          <w:sz w:val="28"/>
          <w:szCs w:val="28"/>
        </w:rPr>
        <w:t>среднеобластной</w:t>
      </w:r>
      <w:proofErr w:type="spellEnd"/>
      <w:r w:rsidRPr="00E058C3">
        <w:rPr>
          <w:sz w:val="28"/>
          <w:szCs w:val="28"/>
        </w:rPr>
        <w:t>:</w:t>
      </w:r>
    </w:p>
    <w:p w:rsidR="00E058C3" w:rsidRPr="00E058C3" w:rsidRDefault="00E058C3" w:rsidP="00E058C3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058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E058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E058C3">
        <w:rPr>
          <w:rFonts w:ascii="Times New Roman" w:hAnsi="Times New Roman"/>
          <w:i/>
          <w:sz w:val="28"/>
          <w:szCs w:val="28"/>
        </w:rPr>
        <w:t xml:space="preserve"> </w:t>
      </w:r>
      <w:r w:rsidRPr="00E058C3">
        <w:rPr>
          <w:rFonts w:ascii="Times New Roman" w:eastAsia="Times New Roman" w:hAnsi="Times New Roman"/>
          <w:i/>
          <w:sz w:val="28"/>
          <w:szCs w:val="28"/>
          <w:lang w:eastAsia="ru-RU"/>
        </w:rPr>
        <w:t>(6 месяцев 2016г.).</w:t>
      </w:r>
      <w:r w:rsidRPr="00E058C3">
        <w:rPr>
          <w:rFonts w:ascii="Times New Roman" w:hAnsi="Times New Roman"/>
          <w:i/>
          <w:sz w:val="28"/>
          <w:szCs w:val="28"/>
        </w:rPr>
        <w:t xml:space="preserve"> </w:t>
      </w:r>
      <w:r w:rsidRPr="00E058C3">
        <w:rPr>
          <w:rFonts w:ascii="Times New Roman" w:eastAsia="Times New Roman" w:hAnsi="Times New Roman"/>
          <w:i/>
          <w:sz w:val="28"/>
          <w:szCs w:val="28"/>
          <w:lang w:eastAsia="ru-RU"/>
        </w:rPr>
        <w:t>Нагрузка на следователя (по штату – 15)</w:t>
      </w:r>
      <w:r w:rsidRPr="00E058C3">
        <w:rPr>
          <w:rFonts w:ascii="Times New Roman" w:hAnsi="Times New Roman"/>
          <w:i/>
          <w:sz w:val="28"/>
          <w:szCs w:val="28"/>
        </w:rPr>
        <w:t xml:space="preserve"> </w:t>
      </w:r>
      <w:r w:rsidRPr="00E058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находящимся в производстве  – 27.4 (область – 21.4), по расследованным – 18.2 (область – 13.3), по оконченным – 8.9, </w:t>
      </w:r>
      <w:proofErr w:type="gramStart"/>
      <w:r w:rsidRPr="00E058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 </w:t>
      </w:r>
      <w:proofErr w:type="gramEnd"/>
      <w:r w:rsidRPr="00E058C3">
        <w:rPr>
          <w:rFonts w:ascii="Times New Roman" w:eastAsia="Times New Roman" w:hAnsi="Times New Roman"/>
          <w:i/>
          <w:sz w:val="28"/>
          <w:szCs w:val="28"/>
          <w:lang w:eastAsia="ru-RU"/>
        </w:rPr>
        <w:t>область – 5.5), по направленным в суд – 7.6 (область – 5.2).</w:t>
      </w:r>
    </w:p>
    <w:p w:rsidR="00E058C3" w:rsidRPr="00E058C3" w:rsidRDefault="00E058C3" w:rsidP="00E058C3">
      <w:pPr>
        <w:ind w:left="-567" w:firstLine="567"/>
        <w:jc w:val="both"/>
        <w:rPr>
          <w:i/>
          <w:szCs w:val="28"/>
        </w:rPr>
      </w:pPr>
      <w:proofErr w:type="spellStart"/>
      <w:r w:rsidRPr="00E058C3">
        <w:rPr>
          <w:b/>
          <w:i/>
          <w:szCs w:val="28"/>
        </w:rPr>
        <w:t>Справочно</w:t>
      </w:r>
      <w:proofErr w:type="spellEnd"/>
      <w:r w:rsidRPr="00E058C3">
        <w:rPr>
          <w:b/>
          <w:i/>
          <w:szCs w:val="28"/>
        </w:rPr>
        <w:t>:</w:t>
      </w:r>
      <w:r w:rsidRPr="00E058C3">
        <w:rPr>
          <w:i/>
          <w:szCs w:val="28"/>
        </w:rPr>
        <w:t xml:space="preserve"> (6 месяцев 2016г.). Нагрузка на </w:t>
      </w:r>
      <w:proofErr w:type="gramStart"/>
      <w:r w:rsidRPr="00E058C3">
        <w:rPr>
          <w:i/>
          <w:szCs w:val="28"/>
        </w:rPr>
        <w:t>оперуполномоченного</w:t>
      </w:r>
      <w:proofErr w:type="gramEnd"/>
      <w:r w:rsidRPr="00E058C3">
        <w:rPr>
          <w:i/>
          <w:szCs w:val="28"/>
        </w:rPr>
        <w:t xml:space="preserve"> ОУР (по штату – 20)</w:t>
      </w:r>
      <w:r w:rsidRPr="00E058C3">
        <w:rPr>
          <w:rFonts w:eastAsia="Calibri"/>
          <w:i/>
          <w:szCs w:val="28"/>
          <w:lang w:eastAsia="en-US"/>
        </w:rPr>
        <w:t xml:space="preserve"> </w:t>
      </w:r>
      <w:r w:rsidRPr="00E058C3">
        <w:rPr>
          <w:i/>
          <w:szCs w:val="28"/>
        </w:rPr>
        <w:t>по раскрытым тяжким и особо тяжким преступлениям  –2.4 (область –1.3), по преступлениям следствие обязательно – 5.4,(область – 4.0), по раскрытию всех категорий преступлений – 9.3 (область – 5.6).</w:t>
      </w:r>
    </w:p>
    <w:p w:rsidR="00E058C3" w:rsidRPr="00E058C3" w:rsidRDefault="00E058C3" w:rsidP="00E058C3">
      <w:pPr>
        <w:ind w:left="-567" w:firstLine="567"/>
        <w:jc w:val="both"/>
        <w:rPr>
          <w:i/>
          <w:szCs w:val="28"/>
        </w:rPr>
      </w:pP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На фоне снижения преступлений следствие обязательно, отмечается рост на + 2.9% (с 69 до 71, их доля возросла с 12.1% до 12.4%) количество тяжких преступлений.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Рост данной категории преступлений произошел за счет таких преступлений как: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- умышленного причинения тяжкого вреда здоровью (с 7 до 13 преступлений);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lastRenderedPageBreak/>
        <w:t xml:space="preserve">- краж из квартир, (с 17 до 27 преступлений);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поджогов, (с 2 до 8);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выявленных преступлений по незаконному обороту алкогольной продукции (с 3 до 5 преступлений);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выявленных фактов получения взятки (с 0 до 4 преступлений).</w:t>
      </w:r>
    </w:p>
    <w:p w:rsidR="00E058C3" w:rsidRPr="00E058C3" w:rsidRDefault="00E058C3" w:rsidP="00E058C3">
      <w:pPr>
        <w:pStyle w:val="a3"/>
        <w:spacing w:after="0"/>
        <w:ind w:left="-540" w:firstLine="398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Анализируя  </w:t>
      </w:r>
      <w:proofErr w:type="gramStart"/>
      <w:r w:rsidRPr="00E058C3">
        <w:rPr>
          <w:sz w:val="28"/>
          <w:szCs w:val="28"/>
        </w:rPr>
        <w:t>криминогенную  обстановку</w:t>
      </w:r>
      <w:proofErr w:type="gramEnd"/>
      <w:r w:rsidRPr="00E058C3">
        <w:rPr>
          <w:sz w:val="28"/>
          <w:szCs w:val="28"/>
        </w:rPr>
        <w:t xml:space="preserve"> на территории района по </w:t>
      </w:r>
      <w:proofErr w:type="spellStart"/>
      <w:r w:rsidRPr="00E058C3">
        <w:rPr>
          <w:sz w:val="28"/>
          <w:szCs w:val="28"/>
        </w:rPr>
        <w:t>микроучасткам</w:t>
      </w:r>
      <w:proofErr w:type="spellEnd"/>
      <w:r w:rsidRPr="00E058C3">
        <w:rPr>
          <w:sz w:val="28"/>
          <w:szCs w:val="28"/>
        </w:rPr>
        <w:t xml:space="preserve"> можно отметить, что на территории города Ахтубинска зарегистрировано – 327 преступлений, что составляет – 64.4% от общего количества, зарегистрированных в районе. </w:t>
      </w:r>
    </w:p>
    <w:p w:rsidR="00E058C3" w:rsidRPr="00E058C3" w:rsidRDefault="00E058C3" w:rsidP="00E058C3">
      <w:pPr>
        <w:pStyle w:val="a3"/>
        <w:spacing w:after="0"/>
        <w:ind w:left="-540" w:firstLine="398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В городе Ахтубинске по </w:t>
      </w:r>
      <w:proofErr w:type="spellStart"/>
      <w:r w:rsidRPr="00E058C3">
        <w:rPr>
          <w:sz w:val="28"/>
          <w:szCs w:val="28"/>
        </w:rPr>
        <w:t>микроучасткам</w:t>
      </w:r>
      <w:proofErr w:type="spellEnd"/>
      <w:r w:rsidRPr="00E058C3">
        <w:rPr>
          <w:sz w:val="28"/>
          <w:szCs w:val="28"/>
        </w:rPr>
        <w:t xml:space="preserve"> совершено: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В-Городок: зарегистрировано - 104, раскрыто - 54, раскрываемость – 51.9%.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Ахтубинск-1: зарегистрировано - 67, раскрыто - 51, раскрываемость – 76.1%.</w:t>
      </w:r>
    </w:p>
    <w:p w:rsidR="00E058C3" w:rsidRPr="00E058C3" w:rsidRDefault="00E058C3" w:rsidP="00E058C3">
      <w:pPr>
        <w:pStyle w:val="a3"/>
        <w:spacing w:after="0"/>
        <w:ind w:left="-540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          - Ахтубинска-2: зарегистрировано - 87, раскрыто - 70, раскрываемость – 80.5%.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- Ахтубинск-3: зарегистрировано - 69, раскрыто - 49, раскрываемость – 71.0%. </w:t>
      </w:r>
    </w:p>
    <w:p w:rsidR="00E058C3" w:rsidRPr="00E058C3" w:rsidRDefault="00E058C3" w:rsidP="00E058C3">
      <w:pPr>
        <w:pStyle w:val="a3"/>
        <w:spacing w:after="0"/>
        <w:ind w:left="-540" w:firstLine="398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В селах Южной части района зарегистрировано – 58, раскрыто - 54, раскрываемость – 83.1%.</w:t>
      </w:r>
    </w:p>
    <w:p w:rsidR="00E058C3" w:rsidRPr="00E058C3" w:rsidRDefault="00E058C3" w:rsidP="00E058C3">
      <w:pPr>
        <w:pStyle w:val="a3"/>
        <w:spacing w:after="0"/>
        <w:ind w:left="-540" w:firstLine="398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На территории ПП пос. Капустин Яр  зарегистрировано - 68, раскрыто - 58, раскрываемость – 85.3%.;</w:t>
      </w:r>
    </w:p>
    <w:p w:rsidR="00E058C3" w:rsidRPr="00E058C3" w:rsidRDefault="00E058C3" w:rsidP="00E058C3">
      <w:pPr>
        <w:pStyle w:val="a3"/>
        <w:spacing w:after="0"/>
        <w:ind w:left="-540" w:firstLine="398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На территории ПП </w:t>
      </w:r>
      <w:proofErr w:type="spellStart"/>
      <w:r w:rsidRPr="00E058C3">
        <w:rPr>
          <w:sz w:val="28"/>
          <w:szCs w:val="28"/>
        </w:rPr>
        <w:t>пос</w:t>
      </w:r>
      <w:proofErr w:type="gramStart"/>
      <w:r w:rsidRPr="00E058C3">
        <w:rPr>
          <w:sz w:val="28"/>
          <w:szCs w:val="28"/>
        </w:rPr>
        <w:t>.В</w:t>
      </w:r>
      <w:proofErr w:type="spellEnd"/>
      <w:proofErr w:type="gramEnd"/>
      <w:r w:rsidRPr="00E058C3">
        <w:rPr>
          <w:sz w:val="28"/>
          <w:szCs w:val="28"/>
        </w:rPr>
        <w:t>-Баскунчак зарегистрировано – 44, раскрыто - 31, раскрываемость – 70.5%;</w:t>
      </w:r>
    </w:p>
    <w:p w:rsidR="00E058C3" w:rsidRPr="00E058C3" w:rsidRDefault="00E058C3" w:rsidP="00E058C3">
      <w:pPr>
        <w:pStyle w:val="a3"/>
        <w:spacing w:after="0"/>
        <w:ind w:left="-540" w:right="-185" w:firstLine="398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Самыми распространенными совершаемыми преступлениями, остаются кражи чужого имущества (</w:t>
      </w:r>
      <w:r w:rsidRPr="00E058C3">
        <w:rPr>
          <w:i/>
          <w:sz w:val="28"/>
          <w:szCs w:val="28"/>
        </w:rPr>
        <w:t>192, ПГ-223</w:t>
      </w:r>
      <w:r w:rsidRPr="00E058C3">
        <w:rPr>
          <w:sz w:val="28"/>
          <w:szCs w:val="28"/>
        </w:rPr>
        <w:t xml:space="preserve">), доля которых составляет (33.5%) от общего количества зарегистрированных преступлений. </w:t>
      </w:r>
    </w:p>
    <w:p w:rsidR="00E058C3" w:rsidRPr="00E058C3" w:rsidRDefault="00E058C3" w:rsidP="00E058C3">
      <w:pPr>
        <w:pStyle w:val="a3"/>
        <w:spacing w:after="0"/>
        <w:ind w:left="-540" w:right="-185" w:firstLine="398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Здесь следует отметить, что если в 2015 году предметом преступного посягательства преимущественно являлись продукты питания и комплектующие детали автомашин, то в настоящее время преобладают кражи велосипедов, сотовых телефонов и предметов орг. Техники, телефонное мошенничество и мошенничество через сайт «</w:t>
      </w:r>
      <w:proofErr w:type="spellStart"/>
      <w:r w:rsidRPr="00E058C3">
        <w:rPr>
          <w:sz w:val="28"/>
          <w:szCs w:val="28"/>
        </w:rPr>
        <w:t>Авито</w:t>
      </w:r>
      <w:proofErr w:type="spellEnd"/>
      <w:r w:rsidRPr="00E058C3">
        <w:rPr>
          <w:sz w:val="28"/>
          <w:szCs w:val="28"/>
        </w:rPr>
        <w:t>»</w:t>
      </w:r>
      <w:proofErr w:type="gramStart"/>
      <w:r w:rsidRPr="00E058C3">
        <w:rPr>
          <w:sz w:val="28"/>
          <w:szCs w:val="28"/>
        </w:rPr>
        <w:t xml:space="preserve"> .</w:t>
      </w:r>
      <w:proofErr w:type="gramEnd"/>
    </w:p>
    <w:p w:rsidR="00E058C3" w:rsidRPr="00E058C3" w:rsidRDefault="00E058C3" w:rsidP="00E058C3">
      <w:pPr>
        <w:pStyle w:val="a3"/>
        <w:spacing w:after="0"/>
        <w:ind w:left="-540" w:right="-185" w:firstLine="540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Причем в 43 (ПГ-52) случаях преступления были совершенны в группе, из них 35 (ПГ-46) по предварительному сговору.</w:t>
      </w:r>
    </w:p>
    <w:p w:rsidR="00E058C3" w:rsidRPr="00E058C3" w:rsidRDefault="00E058C3" w:rsidP="00E058C3">
      <w:pPr>
        <w:pStyle w:val="a3"/>
        <w:spacing w:after="0"/>
        <w:ind w:left="-540" w:right="-185" w:firstLine="540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Категория лиц совершивших преступления (</w:t>
      </w:r>
      <w:r w:rsidRPr="00E058C3">
        <w:rPr>
          <w:i/>
          <w:sz w:val="28"/>
          <w:szCs w:val="28"/>
        </w:rPr>
        <w:t>всего – 439 (ПГ-448 лиц</w:t>
      </w:r>
      <w:r w:rsidRPr="00E058C3">
        <w:rPr>
          <w:sz w:val="28"/>
          <w:szCs w:val="28"/>
        </w:rPr>
        <w:t xml:space="preserve">), это - 319 (ПГ-372) </w:t>
      </w:r>
      <w:proofErr w:type="gramStart"/>
      <w:r w:rsidRPr="00E058C3">
        <w:rPr>
          <w:sz w:val="28"/>
          <w:szCs w:val="28"/>
        </w:rPr>
        <w:t>граждан</w:t>
      </w:r>
      <w:proofErr w:type="gramEnd"/>
      <w:r w:rsidRPr="00E058C3">
        <w:rPr>
          <w:sz w:val="28"/>
          <w:szCs w:val="28"/>
        </w:rPr>
        <w:t xml:space="preserve"> не имеющих постоянного дохода, 58 (73) женщин, 20 (21) студентов, 8 (ПГ-12) иностранных гражданин.</w:t>
      </w:r>
    </w:p>
    <w:p w:rsidR="00E058C3" w:rsidRPr="00E058C3" w:rsidRDefault="00E058C3" w:rsidP="00E058C3">
      <w:pPr>
        <w:pStyle w:val="a3"/>
        <w:spacing w:after="0"/>
        <w:ind w:left="-540" w:right="-185" w:firstLine="540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Всего всеми подразделениями ОМВД раскрыто - 413 </w:t>
      </w:r>
      <w:r w:rsidRPr="00E058C3">
        <w:rPr>
          <w:i/>
          <w:sz w:val="28"/>
          <w:szCs w:val="28"/>
        </w:rPr>
        <w:t>(-2.4%, ПГ-423</w:t>
      </w:r>
      <w:r w:rsidRPr="00E058C3">
        <w:rPr>
          <w:sz w:val="28"/>
          <w:szCs w:val="28"/>
        </w:rPr>
        <w:t>) преступлений, из которых 144 (27.4%) раскрыто по горячим следам,</w:t>
      </w:r>
      <w:r w:rsidRPr="00E058C3">
        <w:rPr>
          <w:b/>
          <w:sz w:val="28"/>
          <w:szCs w:val="28"/>
        </w:rPr>
        <w:t xml:space="preserve"> </w:t>
      </w:r>
      <w:r w:rsidRPr="00E058C3">
        <w:rPr>
          <w:sz w:val="28"/>
          <w:szCs w:val="28"/>
        </w:rPr>
        <w:t>в том числе - 7 преступлений выявлено дополнительно в ходе предварительного расследования, раскрыто и снято с остатка нераскрытых - 33 (</w:t>
      </w:r>
      <w:r w:rsidRPr="00E058C3">
        <w:rPr>
          <w:i/>
          <w:sz w:val="28"/>
          <w:szCs w:val="28"/>
        </w:rPr>
        <w:t>ПГ-41</w:t>
      </w:r>
      <w:r w:rsidRPr="00E058C3">
        <w:rPr>
          <w:sz w:val="28"/>
          <w:szCs w:val="28"/>
        </w:rPr>
        <w:t>) преступления прошлых лет.</w:t>
      </w:r>
    </w:p>
    <w:p w:rsidR="00E058C3" w:rsidRPr="00E058C3" w:rsidRDefault="00E058C3" w:rsidP="00E058C3">
      <w:pPr>
        <w:pStyle w:val="a3"/>
        <w:spacing w:after="0"/>
        <w:ind w:left="-540" w:firstLine="540"/>
        <w:jc w:val="both"/>
        <w:rPr>
          <w:color w:val="FF0000"/>
          <w:sz w:val="28"/>
          <w:szCs w:val="28"/>
        </w:rPr>
      </w:pPr>
      <w:r w:rsidRPr="00E058C3">
        <w:rPr>
          <w:sz w:val="28"/>
          <w:szCs w:val="28"/>
        </w:rPr>
        <w:t xml:space="preserve">В оперативную сводку УМВД, за отчетный период передано – 45 дополнений о раскрытии ранее совершенных, в условиях неочевидности преступлений. </w:t>
      </w:r>
      <w:r w:rsidRPr="00E058C3">
        <w:rPr>
          <w:color w:val="FF0000"/>
          <w:sz w:val="28"/>
          <w:szCs w:val="28"/>
        </w:rPr>
        <w:t xml:space="preserve"> </w:t>
      </w:r>
    </w:p>
    <w:p w:rsidR="00E058C3" w:rsidRPr="00E058C3" w:rsidRDefault="00E058C3" w:rsidP="00E058C3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E058C3">
        <w:rPr>
          <w:b/>
          <w:sz w:val="28"/>
          <w:szCs w:val="28"/>
        </w:rPr>
        <w:t xml:space="preserve"> </w:t>
      </w:r>
      <w:r w:rsidRPr="00E058C3">
        <w:rPr>
          <w:sz w:val="28"/>
          <w:szCs w:val="28"/>
        </w:rPr>
        <w:t>В суд</w:t>
      </w:r>
      <w:r w:rsidRPr="00E058C3">
        <w:rPr>
          <w:b/>
          <w:sz w:val="28"/>
          <w:szCs w:val="28"/>
        </w:rPr>
        <w:t xml:space="preserve"> </w:t>
      </w:r>
      <w:r w:rsidRPr="00E058C3">
        <w:rPr>
          <w:sz w:val="28"/>
          <w:szCs w:val="28"/>
        </w:rPr>
        <w:t>на рассмотрение направлено - 356 (ПГ-289) преступлений.</w:t>
      </w:r>
    </w:p>
    <w:p w:rsidR="00E058C3" w:rsidRPr="00E058C3" w:rsidRDefault="00E058C3" w:rsidP="00E058C3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E058C3">
        <w:rPr>
          <w:sz w:val="28"/>
          <w:szCs w:val="28"/>
        </w:rPr>
        <w:lastRenderedPageBreak/>
        <w:t xml:space="preserve"> В настоящее время в производстве МСО СУ СК, СУ УМВД АО, СО и ОД ОМВД находиться – 264 преступления, из них с лицами – 189, оперативная раскрываемость составляет – 71.6%.</w:t>
      </w:r>
    </w:p>
    <w:p w:rsidR="00E058C3" w:rsidRPr="00E058C3" w:rsidRDefault="00E058C3" w:rsidP="00E058C3">
      <w:pPr>
        <w:pStyle w:val="a3"/>
        <w:ind w:left="-540" w:right="-185" w:firstLine="540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</w:t>
      </w:r>
      <w:proofErr w:type="gramStart"/>
      <w:r w:rsidRPr="00E058C3">
        <w:rPr>
          <w:sz w:val="28"/>
          <w:szCs w:val="28"/>
        </w:rPr>
        <w:t>В первые за 6 месяцев 2016г. сократился на - 4.3% (с 164 до 157) остаток нераскрытых преступлений, из которых,</w:t>
      </w:r>
      <w:r w:rsidRPr="00E058C3">
        <w:rPr>
          <w:color w:val="FF0000"/>
          <w:sz w:val="28"/>
          <w:szCs w:val="28"/>
        </w:rPr>
        <w:t xml:space="preserve"> </w:t>
      </w:r>
      <w:r w:rsidRPr="00E058C3">
        <w:rPr>
          <w:sz w:val="28"/>
          <w:szCs w:val="28"/>
        </w:rPr>
        <w:t>особо тяжких – 8 преступлений, все за УФСКН (ст.228.1 ч.3 УК РФ – 6, ст.228.1 ч.2 УК РФ – 1), тяжких преступлений – 30, из них за ОМВД - 25 (по ст.158 ч.3 УК РФ – 16, по ст.159 ч.3</w:t>
      </w:r>
      <w:proofErr w:type="gramEnd"/>
      <w:r w:rsidRPr="00E058C3">
        <w:rPr>
          <w:sz w:val="28"/>
          <w:szCs w:val="28"/>
        </w:rPr>
        <w:t xml:space="preserve"> УК РФ – 1, по  ст.186 ч.1 УК РФ – 3, ст.228 ч.2 УК РФ – 4, ст.228.1ч.1 УК РФ – 1, перешли в связи с ликвидацией от УФСКН ), за МСО СУ СК - 5 н\</w:t>
      </w:r>
      <w:proofErr w:type="gramStart"/>
      <w:r w:rsidRPr="00E058C3">
        <w:rPr>
          <w:sz w:val="28"/>
          <w:szCs w:val="28"/>
        </w:rPr>
        <w:t>р</w:t>
      </w:r>
      <w:proofErr w:type="gramEnd"/>
      <w:r w:rsidRPr="00E058C3">
        <w:rPr>
          <w:sz w:val="28"/>
          <w:szCs w:val="28"/>
        </w:rPr>
        <w:t xml:space="preserve"> преступлений</w:t>
      </w:r>
      <w:r w:rsidRPr="00E058C3">
        <w:rPr>
          <w:color w:val="FF0000"/>
          <w:sz w:val="28"/>
          <w:szCs w:val="28"/>
        </w:rPr>
        <w:t xml:space="preserve"> </w:t>
      </w:r>
      <w:r w:rsidRPr="00E058C3">
        <w:rPr>
          <w:sz w:val="28"/>
          <w:szCs w:val="28"/>
        </w:rPr>
        <w:t>(ст.159 ч.4 УК РФ – 1,  ст.160 ч.4 УК РФ – 2, ст.285 УК РФ – 2,).</w:t>
      </w:r>
      <w:r w:rsidRPr="00E058C3">
        <w:rPr>
          <w:color w:val="FF0000"/>
          <w:sz w:val="28"/>
          <w:szCs w:val="28"/>
        </w:rPr>
        <w:t xml:space="preserve"> </w:t>
      </w:r>
      <w:r w:rsidRPr="00E058C3">
        <w:rPr>
          <w:sz w:val="28"/>
          <w:szCs w:val="28"/>
        </w:rPr>
        <w:t xml:space="preserve">(Всего на остатке </w:t>
      </w:r>
      <w:proofErr w:type="gramStart"/>
      <w:r w:rsidRPr="00E058C3">
        <w:rPr>
          <w:sz w:val="28"/>
          <w:szCs w:val="28"/>
        </w:rPr>
        <w:t>нераскрытых</w:t>
      </w:r>
      <w:proofErr w:type="gramEnd"/>
      <w:r w:rsidRPr="00E058C3">
        <w:rPr>
          <w:sz w:val="28"/>
          <w:szCs w:val="28"/>
        </w:rPr>
        <w:t xml:space="preserve"> – 3324 преступления).</w:t>
      </w:r>
    </w:p>
    <w:p w:rsidR="00E058C3" w:rsidRPr="00E058C3" w:rsidRDefault="00E058C3" w:rsidP="00E058C3">
      <w:pPr>
        <w:pStyle w:val="a3"/>
        <w:spacing w:after="0"/>
        <w:ind w:left="-540" w:right="-185" w:firstLine="540"/>
        <w:jc w:val="both"/>
        <w:rPr>
          <w:sz w:val="28"/>
          <w:szCs w:val="28"/>
        </w:rPr>
      </w:pPr>
    </w:p>
    <w:p w:rsidR="00E058C3" w:rsidRPr="00E058C3" w:rsidRDefault="00E058C3" w:rsidP="00E058C3">
      <w:pPr>
        <w:pStyle w:val="a3"/>
        <w:ind w:right="-185"/>
        <w:jc w:val="both"/>
        <w:rPr>
          <w:b/>
          <w:sz w:val="28"/>
          <w:szCs w:val="28"/>
        </w:rPr>
      </w:pPr>
      <w:r w:rsidRPr="00E058C3">
        <w:rPr>
          <w:b/>
          <w:sz w:val="28"/>
          <w:szCs w:val="28"/>
        </w:rPr>
        <w:t xml:space="preserve">                        Преступления в сфере экономики.</w:t>
      </w:r>
    </w:p>
    <w:p w:rsidR="00E058C3" w:rsidRPr="00E058C3" w:rsidRDefault="00E058C3" w:rsidP="00E058C3">
      <w:pPr>
        <w:pStyle w:val="a3"/>
        <w:spacing w:after="0"/>
        <w:ind w:right="-185"/>
        <w:jc w:val="both"/>
        <w:rPr>
          <w:b/>
          <w:sz w:val="28"/>
          <w:szCs w:val="28"/>
        </w:rPr>
      </w:pPr>
    </w:p>
    <w:p w:rsidR="00E058C3" w:rsidRPr="00E058C3" w:rsidRDefault="00E058C3" w:rsidP="00E058C3">
      <w:pPr>
        <w:pStyle w:val="a3"/>
        <w:spacing w:after="0"/>
        <w:ind w:left="-709" w:firstLine="540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В числе приоритетных задач, определенных указами Президента РФ, Директивой Министра, остается снижение уровня криминализации и коррупции.</w:t>
      </w:r>
    </w:p>
    <w:p w:rsidR="00E058C3" w:rsidRPr="00E058C3" w:rsidRDefault="00E058C3" w:rsidP="00E058C3">
      <w:pPr>
        <w:pStyle w:val="a3"/>
        <w:spacing w:after="0"/>
        <w:ind w:left="-709" w:firstLine="567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Вопросы противодействия экономической преступности и коррупции предметно рассматривались на </w:t>
      </w:r>
      <w:proofErr w:type="spellStart"/>
      <w:r w:rsidRPr="00E058C3">
        <w:rPr>
          <w:sz w:val="28"/>
          <w:szCs w:val="28"/>
        </w:rPr>
        <w:t>коордиционных</w:t>
      </w:r>
      <w:proofErr w:type="spellEnd"/>
      <w:r w:rsidRPr="00E058C3">
        <w:rPr>
          <w:sz w:val="28"/>
          <w:szCs w:val="28"/>
        </w:rPr>
        <w:t xml:space="preserve"> совещаниях с участием Ахтубинского городского прокурора, в том числе на оперативных совещаниях ОМВД, </w:t>
      </w:r>
    </w:p>
    <w:p w:rsidR="00E058C3" w:rsidRDefault="00E058C3" w:rsidP="00E058C3">
      <w:pPr>
        <w:ind w:left="-709" w:right="-1" w:firstLine="567"/>
        <w:jc w:val="both"/>
        <w:rPr>
          <w:szCs w:val="28"/>
        </w:rPr>
      </w:pPr>
      <w:r w:rsidRPr="00E058C3">
        <w:rPr>
          <w:szCs w:val="28"/>
        </w:rPr>
        <w:t xml:space="preserve">Сотрудниками </w:t>
      </w:r>
      <w:proofErr w:type="spellStart"/>
      <w:r w:rsidRPr="00E058C3">
        <w:rPr>
          <w:szCs w:val="28"/>
        </w:rPr>
        <w:t>ОЭБиПК</w:t>
      </w:r>
      <w:proofErr w:type="spellEnd"/>
      <w:r w:rsidRPr="00E058C3">
        <w:rPr>
          <w:szCs w:val="28"/>
        </w:rPr>
        <w:t xml:space="preserve"> совместно со следователями МСО СУ СК выявлено – 15 (ПГ-7) преступлений, в том числе особо тяжких и тяжких – 8 (ПГ-5), коррупционной направленности – 7 (ПГ-4), против гос. власти – 7 (ПГ-0).</w:t>
      </w:r>
    </w:p>
    <w:p w:rsidR="00E058C3" w:rsidRPr="00E058C3" w:rsidRDefault="00E058C3" w:rsidP="00E058C3">
      <w:pPr>
        <w:ind w:left="-709" w:right="-1" w:firstLine="567"/>
        <w:jc w:val="both"/>
        <w:rPr>
          <w:szCs w:val="28"/>
        </w:rPr>
      </w:pP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b/>
          <w:sz w:val="28"/>
          <w:szCs w:val="28"/>
        </w:rPr>
      </w:pPr>
      <w:r w:rsidRPr="00E058C3">
        <w:rPr>
          <w:b/>
          <w:sz w:val="28"/>
          <w:szCs w:val="28"/>
        </w:rPr>
        <w:t xml:space="preserve">Оздоровление </w:t>
      </w:r>
      <w:proofErr w:type="gramStart"/>
      <w:r w:rsidRPr="00E058C3">
        <w:rPr>
          <w:b/>
          <w:sz w:val="28"/>
          <w:szCs w:val="28"/>
        </w:rPr>
        <w:t>криминогенной обстановки</w:t>
      </w:r>
      <w:proofErr w:type="gramEnd"/>
      <w:r w:rsidRPr="00E058C3">
        <w:rPr>
          <w:b/>
          <w:sz w:val="28"/>
          <w:szCs w:val="28"/>
        </w:rPr>
        <w:t xml:space="preserve"> в  общественных местах и на улицах.</w:t>
      </w:r>
    </w:p>
    <w:p w:rsidR="00E058C3" w:rsidRPr="00E058C3" w:rsidRDefault="00E058C3" w:rsidP="00E058C3">
      <w:pPr>
        <w:pStyle w:val="a3"/>
        <w:spacing w:after="0"/>
        <w:ind w:left="-709"/>
        <w:jc w:val="both"/>
        <w:rPr>
          <w:color w:val="FF0000"/>
          <w:sz w:val="28"/>
          <w:szCs w:val="28"/>
        </w:rPr>
      </w:pPr>
      <w:r w:rsidRPr="00E058C3">
        <w:rPr>
          <w:sz w:val="28"/>
          <w:szCs w:val="28"/>
        </w:rPr>
        <w:t xml:space="preserve">      </w:t>
      </w:r>
      <w:proofErr w:type="gramStart"/>
      <w:r w:rsidRPr="00E058C3">
        <w:rPr>
          <w:sz w:val="28"/>
          <w:szCs w:val="28"/>
        </w:rPr>
        <w:t>Решая задачи охраны общественного порядка на улицах города и в общественных местах сотрудники ОМВД</w:t>
      </w:r>
      <w:r w:rsidRPr="00E058C3">
        <w:rPr>
          <w:color w:val="FF0000"/>
          <w:sz w:val="28"/>
          <w:szCs w:val="28"/>
        </w:rPr>
        <w:t xml:space="preserve"> </w:t>
      </w:r>
      <w:r w:rsidRPr="00E058C3">
        <w:rPr>
          <w:sz w:val="28"/>
          <w:szCs w:val="28"/>
        </w:rPr>
        <w:t>приняли участие по охране общественного порядка во всех проводимых администрациями города и района</w:t>
      </w:r>
      <w:r w:rsidRPr="00E058C3">
        <w:rPr>
          <w:color w:val="FF0000"/>
          <w:sz w:val="28"/>
          <w:szCs w:val="28"/>
        </w:rPr>
        <w:t xml:space="preserve"> </w:t>
      </w:r>
      <w:r w:rsidRPr="00E058C3">
        <w:rPr>
          <w:sz w:val="28"/>
          <w:szCs w:val="28"/>
        </w:rPr>
        <w:t>праздничных и торжественных мероприятиях (</w:t>
      </w:r>
      <w:r w:rsidRPr="00E058C3">
        <w:rPr>
          <w:i/>
          <w:sz w:val="28"/>
          <w:szCs w:val="28"/>
        </w:rPr>
        <w:t>Всего более - 158 мероприятий,</w:t>
      </w:r>
      <w:r w:rsidRPr="00E058C3">
        <w:rPr>
          <w:i/>
          <w:color w:val="FF0000"/>
          <w:sz w:val="28"/>
          <w:szCs w:val="28"/>
        </w:rPr>
        <w:t xml:space="preserve"> </w:t>
      </w:r>
      <w:r w:rsidRPr="00E058C3">
        <w:rPr>
          <w:i/>
          <w:sz w:val="28"/>
          <w:szCs w:val="28"/>
        </w:rPr>
        <w:t>в том числе проведение Новогодних и майских праздников, школьных линеек, выпускных вечеров, и др.</w:t>
      </w:r>
      <w:r w:rsidRPr="00E058C3">
        <w:rPr>
          <w:sz w:val="28"/>
          <w:szCs w:val="28"/>
        </w:rPr>
        <w:t>).</w:t>
      </w:r>
      <w:proofErr w:type="gramEnd"/>
      <w:r w:rsidRPr="00E058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8C3" w:rsidRPr="00E058C3" w:rsidRDefault="00E058C3" w:rsidP="00E058C3">
      <w:pPr>
        <w:ind w:left="-720" w:right="-1" w:firstLine="540"/>
        <w:jc w:val="both"/>
        <w:rPr>
          <w:color w:val="FF0000"/>
          <w:szCs w:val="28"/>
        </w:rPr>
      </w:pPr>
      <w:r w:rsidRPr="00E058C3">
        <w:rPr>
          <w:szCs w:val="28"/>
        </w:rPr>
        <w:t>Вместе с тем, достаточно остро стоит проблема увеличение плотности нарядов в общественных местах и на улицах, в решении которой необходима поддержка муниципальных органов по вопросам  привлечения к ООП военнослужащих, членов ДНД, казачества.</w:t>
      </w:r>
      <w:r w:rsidRPr="00E058C3">
        <w:rPr>
          <w:color w:val="FF0000"/>
          <w:szCs w:val="28"/>
        </w:rPr>
        <w:t xml:space="preserve"> </w:t>
      </w:r>
    </w:p>
    <w:p w:rsidR="00E058C3" w:rsidRPr="00E058C3" w:rsidRDefault="00E058C3" w:rsidP="00E058C3">
      <w:pPr>
        <w:pStyle w:val="a3"/>
        <w:spacing w:after="0"/>
        <w:ind w:left="-709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    Данное направление работы ежемесячно рассматривается на  проводимых оперативных совещаниях, с принятием конкретных управленческих решений, адресная реализация которых способствовала снижению на – 22.3% (с 148 до 115) преступлений совершенных в общественном месте и снижению на - 18.5% (с 108 до 88) преступлений совершаемых на улице</w:t>
      </w:r>
      <w:proofErr w:type="gramStart"/>
      <w:r w:rsidRPr="00E058C3">
        <w:rPr>
          <w:sz w:val="28"/>
          <w:szCs w:val="28"/>
        </w:rPr>
        <w:t xml:space="preserve"> .</w:t>
      </w:r>
      <w:proofErr w:type="gramEnd"/>
      <w:r w:rsidRPr="00E058C3">
        <w:rPr>
          <w:sz w:val="28"/>
          <w:szCs w:val="28"/>
        </w:rPr>
        <w:t xml:space="preserve">     </w:t>
      </w:r>
    </w:p>
    <w:p w:rsidR="00E058C3" w:rsidRPr="00E058C3" w:rsidRDefault="00E058C3" w:rsidP="00E058C3">
      <w:pPr>
        <w:pStyle w:val="a3"/>
        <w:spacing w:after="0"/>
        <w:ind w:left="-709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     Удельный вес преступлений совершенных в общественных местах составил – 20.1%</w:t>
      </w:r>
      <w:r w:rsidRPr="00E058C3">
        <w:rPr>
          <w:color w:val="FF0000"/>
          <w:sz w:val="28"/>
          <w:szCs w:val="28"/>
        </w:rPr>
        <w:t xml:space="preserve"> </w:t>
      </w:r>
      <w:r w:rsidRPr="00E058C3">
        <w:rPr>
          <w:sz w:val="28"/>
          <w:szCs w:val="28"/>
        </w:rPr>
        <w:t>(</w:t>
      </w:r>
      <w:r w:rsidRPr="00E058C3">
        <w:rPr>
          <w:i/>
          <w:sz w:val="28"/>
          <w:szCs w:val="28"/>
        </w:rPr>
        <w:t xml:space="preserve">при </w:t>
      </w:r>
      <w:proofErr w:type="spellStart"/>
      <w:r w:rsidRPr="00E058C3">
        <w:rPr>
          <w:i/>
          <w:sz w:val="28"/>
          <w:szCs w:val="28"/>
        </w:rPr>
        <w:t>среднеобластном</w:t>
      </w:r>
      <w:proofErr w:type="spellEnd"/>
      <w:r w:rsidRPr="00E058C3">
        <w:rPr>
          <w:i/>
          <w:sz w:val="28"/>
          <w:szCs w:val="28"/>
        </w:rPr>
        <w:t xml:space="preserve"> – 26.7%, среднегородском – 40.8%</w:t>
      </w:r>
      <w:r w:rsidRPr="00E058C3">
        <w:rPr>
          <w:sz w:val="28"/>
          <w:szCs w:val="28"/>
        </w:rPr>
        <w:t xml:space="preserve">),  в том числе </w:t>
      </w:r>
      <w:r w:rsidRPr="00E058C3">
        <w:rPr>
          <w:sz w:val="28"/>
          <w:szCs w:val="28"/>
        </w:rPr>
        <w:lastRenderedPageBreak/>
        <w:t>совершенных на улице – 15.4%, (</w:t>
      </w:r>
      <w:r w:rsidRPr="00E058C3">
        <w:rPr>
          <w:i/>
          <w:sz w:val="28"/>
          <w:szCs w:val="28"/>
        </w:rPr>
        <w:t xml:space="preserve">при  </w:t>
      </w:r>
      <w:proofErr w:type="spellStart"/>
      <w:r w:rsidRPr="00E058C3">
        <w:rPr>
          <w:i/>
          <w:sz w:val="28"/>
          <w:szCs w:val="28"/>
        </w:rPr>
        <w:t>среднеобластном</w:t>
      </w:r>
      <w:proofErr w:type="spellEnd"/>
      <w:r w:rsidRPr="00E058C3">
        <w:rPr>
          <w:i/>
          <w:sz w:val="28"/>
          <w:szCs w:val="28"/>
        </w:rPr>
        <w:t xml:space="preserve">  - 15.5%,  среднегородском – 23.2%</w:t>
      </w:r>
      <w:r w:rsidRPr="00E058C3">
        <w:rPr>
          <w:sz w:val="28"/>
          <w:szCs w:val="28"/>
        </w:rPr>
        <w:t>).</w:t>
      </w:r>
    </w:p>
    <w:p w:rsidR="00E058C3" w:rsidRPr="00E058C3" w:rsidRDefault="00E058C3" w:rsidP="00E058C3">
      <w:pPr>
        <w:pStyle w:val="a3"/>
        <w:ind w:left="-709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      </w:t>
      </w:r>
      <w:proofErr w:type="gramStart"/>
      <w:r w:rsidRPr="00E058C3">
        <w:rPr>
          <w:sz w:val="28"/>
          <w:szCs w:val="28"/>
        </w:rPr>
        <w:t>В целях дальнейшего оздоровления криминогенной обстановки на улицах и общественных местах, еженедельно проводиться комплекс локально - профилактических и</w:t>
      </w:r>
      <w:r w:rsidRPr="00E058C3">
        <w:rPr>
          <w:color w:val="FF0000"/>
          <w:sz w:val="28"/>
          <w:szCs w:val="28"/>
        </w:rPr>
        <w:t xml:space="preserve"> </w:t>
      </w:r>
      <w:proofErr w:type="spellStart"/>
      <w:r w:rsidRPr="00E058C3">
        <w:rPr>
          <w:sz w:val="28"/>
          <w:szCs w:val="28"/>
        </w:rPr>
        <w:t>зачистных</w:t>
      </w:r>
      <w:proofErr w:type="spellEnd"/>
      <w:r w:rsidRPr="00E058C3">
        <w:rPr>
          <w:sz w:val="28"/>
          <w:szCs w:val="28"/>
        </w:rPr>
        <w:t xml:space="preserve"> мероприятий, в ходе которых, в наиболее криминогенных местах выставляются скрытые наряды, осуществляется тотальная проверка адресов проживания лиц состоящих и формально подпадающих под административный надзор, проводится проверка по месту жительства неблагополучных семей,  семейных дебоширов, подростков состоящий на </w:t>
      </w:r>
      <w:proofErr w:type="spellStart"/>
      <w:r w:rsidRPr="00E058C3">
        <w:rPr>
          <w:sz w:val="28"/>
          <w:szCs w:val="28"/>
        </w:rPr>
        <w:t>профилактируемом</w:t>
      </w:r>
      <w:proofErr w:type="spellEnd"/>
      <w:r w:rsidRPr="00E058C3">
        <w:rPr>
          <w:sz w:val="28"/>
          <w:szCs w:val="28"/>
        </w:rPr>
        <w:t xml:space="preserve"> учете, лиц ранее судимых, склонных</w:t>
      </w:r>
      <w:proofErr w:type="gramEnd"/>
      <w:r w:rsidRPr="00E058C3">
        <w:rPr>
          <w:sz w:val="28"/>
          <w:szCs w:val="28"/>
        </w:rPr>
        <w:t xml:space="preserve"> к употреблению наркотических средств, адресов сдаваемых в наем для проживания иностранным гражданам и </w:t>
      </w:r>
      <w:proofErr w:type="gramStart"/>
      <w:r w:rsidRPr="00E058C3">
        <w:rPr>
          <w:sz w:val="28"/>
          <w:szCs w:val="28"/>
        </w:rPr>
        <w:t>лицам</w:t>
      </w:r>
      <w:proofErr w:type="gramEnd"/>
      <w:r w:rsidRPr="00E058C3">
        <w:rPr>
          <w:sz w:val="28"/>
          <w:szCs w:val="28"/>
        </w:rPr>
        <w:t xml:space="preserve"> прибывающим из регионов Северного Кавказа. </w:t>
      </w:r>
    </w:p>
    <w:p w:rsidR="00E058C3" w:rsidRPr="00E058C3" w:rsidRDefault="00E058C3" w:rsidP="00E058C3">
      <w:pPr>
        <w:pStyle w:val="a3"/>
        <w:spacing w:after="0"/>
        <w:ind w:left="-709"/>
        <w:jc w:val="both"/>
        <w:rPr>
          <w:sz w:val="28"/>
          <w:szCs w:val="28"/>
        </w:rPr>
      </w:pPr>
    </w:p>
    <w:p w:rsidR="00E058C3" w:rsidRPr="00E058C3" w:rsidRDefault="00E058C3" w:rsidP="00E058C3">
      <w:pPr>
        <w:pStyle w:val="a3"/>
        <w:ind w:left="-540" w:firstLine="872"/>
        <w:jc w:val="both"/>
        <w:rPr>
          <w:b/>
          <w:sz w:val="28"/>
          <w:szCs w:val="28"/>
        </w:rPr>
      </w:pPr>
      <w:r w:rsidRPr="00E058C3">
        <w:rPr>
          <w:b/>
          <w:sz w:val="28"/>
          <w:szCs w:val="28"/>
        </w:rPr>
        <w:t xml:space="preserve">Осуществление контроля за </w:t>
      </w:r>
      <w:proofErr w:type="spellStart"/>
      <w:r w:rsidRPr="00E058C3">
        <w:rPr>
          <w:b/>
          <w:sz w:val="28"/>
          <w:szCs w:val="28"/>
        </w:rPr>
        <w:t>подучетными</w:t>
      </w:r>
      <w:proofErr w:type="spellEnd"/>
      <w:r w:rsidRPr="00E058C3">
        <w:rPr>
          <w:b/>
          <w:sz w:val="28"/>
          <w:szCs w:val="28"/>
        </w:rPr>
        <w:t xml:space="preserve"> категориями граждан.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b/>
          <w:sz w:val="28"/>
          <w:szCs w:val="28"/>
        </w:rPr>
      </w:pPr>
    </w:p>
    <w:p w:rsidR="00E058C3" w:rsidRPr="00E058C3" w:rsidRDefault="00E058C3" w:rsidP="00E058C3">
      <w:pPr>
        <w:pStyle w:val="a3"/>
        <w:spacing w:after="0"/>
        <w:ind w:left="-709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    В настоящее время на учете ОМВД</w:t>
      </w:r>
      <w:r w:rsidRPr="00E058C3">
        <w:rPr>
          <w:color w:val="FF0000"/>
          <w:sz w:val="28"/>
          <w:szCs w:val="28"/>
        </w:rPr>
        <w:t xml:space="preserve"> </w:t>
      </w:r>
      <w:r w:rsidRPr="00E058C3">
        <w:rPr>
          <w:sz w:val="28"/>
          <w:szCs w:val="28"/>
        </w:rPr>
        <w:t>состоит - 2444 гражданина из них: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- 743 ранее </w:t>
      </w:r>
      <w:proofErr w:type="gramStart"/>
      <w:r w:rsidRPr="00E058C3">
        <w:rPr>
          <w:sz w:val="28"/>
          <w:szCs w:val="28"/>
        </w:rPr>
        <w:t>судимых</w:t>
      </w:r>
      <w:proofErr w:type="gramEnd"/>
      <w:r w:rsidRPr="00E058C3">
        <w:rPr>
          <w:sz w:val="28"/>
          <w:szCs w:val="28"/>
        </w:rPr>
        <w:t xml:space="preserve"> освободившихся по сроку;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- 14 освободившихся условно – досрочно;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- 124 осужденных, не связанных с лишением свободы;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- 109 </w:t>
      </w:r>
      <w:proofErr w:type="gramStart"/>
      <w:r w:rsidRPr="00E058C3">
        <w:rPr>
          <w:sz w:val="28"/>
          <w:szCs w:val="28"/>
        </w:rPr>
        <w:t>семейных</w:t>
      </w:r>
      <w:proofErr w:type="gramEnd"/>
      <w:r w:rsidRPr="00E058C3">
        <w:rPr>
          <w:sz w:val="28"/>
          <w:szCs w:val="28"/>
        </w:rPr>
        <w:t xml:space="preserve"> дебошира;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- 1006 </w:t>
      </w:r>
      <w:proofErr w:type="gramStart"/>
      <w:r w:rsidRPr="00E058C3">
        <w:rPr>
          <w:sz w:val="28"/>
          <w:szCs w:val="28"/>
        </w:rPr>
        <w:t>хронических</w:t>
      </w:r>
      <w:proofErr w:type="gramEnd"/>
      <w:r w:rsidRPr="00E058C3">
        <w:rPr>
          <w:sz w:val="28"/>
          <w:szCs w:val="28"/>
        </w:rPr>
        <w:t xml:space="preserve"> алкоголика; 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- 91 наркоманов;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- 61 социально опасных психических больных.</w:t>
      </w:r>
    </w:p>
    <w:p w:rsidR="00E058C3" w:rsidRPr="00E058C3" w:rsidRDefault="00E058C3" w:rsidP="00E058C3">
      <w:pPr>
        <w:pStyle w:val="a3"/>
        <w:spacing w:after="0"/>
        <w:ind w:left="-709"/>
        <w:jc w:val="both"/>
        <w:rPr>
          <w:sz w:val="28"/>
          <w:szCs w:val="28"/>
        </w:rPr>
      </w:pPr>
      <w:r w:rsidRPr="00E058C3">
        <w:rPr>
          <w:color w:val="FF0000"/>
          <w:sz w:val="28"/>
          <w:szCs w:val="28"/>
        </w:rPr>
        <w:t xml:space="preserve">     </w:t>
      </w:r>
      <w:r w:rsidRPr="00E058C3">
        <w:rPr>
          <w:sz w:val="28"/>
          <w:szCs w:val="28"/>
        </w:rPr>
        <w:t xml:space="preserve">В соответствии с требованиями ФЗ №64, от 6.04.2011г. «Об административном надзоре за </w:t>
      </w:r>
      <w:proofErr w:type="gramStart"/>
      <w:r w:rsidRPr="00E058C3">
        <w:rPr>
          <w:sz w:val="28"/>
          <w:szCs w:val="28"/>
        </w:rPr>
        <w:t>лицами</w:t>
      </w:r>
      <w:proofErr w:type="gramEnd"/>
      <w:r w:rsidRPr="00E058C3">
        <w:rPr>
          <w:sz w:val="28"/>
          <w:szCs w:val="28"/>
        </w:rPr>
        <w:t xml:space="preserve"> освобожденными из мест лишения свободы» под административный надзор поставлено</w:t>
      </w:r>
      <w:r w:rsidRPr="00E058C3">
        <w:rPr>
          <w:color w:val="FF0000"/>
          <w:sz w:val="28"/>
          <w:szCs w:val="28"/>
        </w:rPr>
        <w:t xml:space="preserve"> </w:t>
      </w:r>
      <w:r w:rsidRPr="00E058C3">
        <w:rPr>
          <w:sz w:val="28"/>
          <w:szCs w:val="28"/>
        </w:rPr>
        <w:t>– 59 граждан, из которых - 27</w:t>
      </w:r>
      <w:r w:rsidRPr="00E058C3">
        <w:rPr>
          <w:b/>
          <w:sz w:val="28"/>
          <w:szCs w:val="28"/>
        </w:rPr>
        <w:t xml:space="preserve"> </w:t>
      </w:r>
      <w:r w:rsidRPr="00E058C3">
        <w:rPr>
          <w:sz w:val="28"/>
          <w:szCs w:val="28"/>
        </w:rPr>
        <w:t>поставлено по</w:t>
      </w:r>
      <w:r w:rsidRPr="00E058C3">
        <w:rPr>
          <w:b/>
          <w:sz w:val="28"/>
          <w:szCs w:val="28"/>
        </w:rPr>
        <w:t xml:space="preserve"> </w:t>
      </w:r>
      <w:r w:rsidRPr="00E058C3">
        <w:rPr>
          <w:sz w:val="28"/>
          <w:szCs w:val="28"/>
        </w:rPr>
        <w:t xml:space="preserve">инициативе ОМВД. В ходе осуществления контроля, на </w:t>
      </w:r>
      <w:proofErr w:type="gramStart"/>
      <w:r w:rsidRPr="00E058C3">
        <w:rPr>
          <w:sz w:val="28"/>
          <w:szCs w:val="28"/>
        </w:rPr>
        <w:t>лиц</w:t>
      </w:r>
      <w:proofErr w:type="gramEnd"/>
      <w:r w:rsidRPr="00E058C3">
        <w:rPr>
          <w:sz w:val="28"/>
          <w:szCs w:val="28"/>
        </w:rPr>
        <w:t xml:space="preserve"> состоящих под административным надзором составлено – 164 протокола, из них - 106 (ПГ-90)  административных протоколов по ст.19.24 КоАП РФ. В отношении 7-ми лиц возбуждены уголовные дела по ст.314.1 УК РФ, продолжается работа еще по 82 лицам формально подпадающих под административный надзор. </w:t>
      </w:r>
    </w:p>
    <w:p w:rsidR="00E058C3" w:rsidRPr="00E058C3" w:rsidRDefault="00E058C3" w:rsidP="00E058C3">
      <w:pPr>
        <w:pStyle w:val="a3"/>
        <w:spacing w:after="0"/>
        <w:ind w:left="-709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     В УИН направлено – 12 ходатайств об изменении меры наказания, из которых 5 удовлетворено, 7 на рассмотрении.</w:t>
      </w:r>
    </w:p>
    <w:p w:rsidR="00E058C3" w:rsidRPr="00E058C3" w:rsidRDefault="00E058C3" w:rsidP="00E058C3">
      <w:pPr>
        <w:pStyle w:val="a3"/>
        <w:spacing w:after="0"/>
        <w:ind w:left="-709" w:firstLine="425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Вместе с тем проводимая профилактическая работа с </w:t>
      </w:r>
      <w:proofErr w:type="gramStart"/>
      <w:r w:rsidRPr="00E058C3">
        <w:rPr>
          <w:sz w:val="28"/>
          <w:szCs w:val="28"/>
        </w:rPr>
        <w:t>лицами</w:t>
      </w:r>
      <w:proofErr w:type="gramEnd"/>
      <w:r w:rsidRPr="00E058C3">
        <w:rPr>
          <w:sz w:val="28"/>
          <w:szCs w:val="28"/>
        </w:rPr>
        <w:t xml:space="preserve"> ранее совершавшими преступления не способствовала </w:t>
      </w:r>
      <w:r w:rsidRPr="00E058C3">
        <w:rPr>
          <w:bCs/>
          <w:sz w:val="28"/>
          <w:szCs w:val="28"/>
        </w:rPr>
        <w:t xml:space="preserve">снижению совершенных ими преступлений. </w:t>
      </w:r>
      <w:r w:rsidRPr="00E058C3">
        <w:rPr>
          <w:sz w:val="28"/>
          <w:szCs w:val="28"/>
        </w:rPr>
        <w:t xml:space="preserve">Каждое второе раскрытое преступление категории тяжких и особо тяжких, каждая вторая кража совершены </w:t>
      </w:r>
      <w:proofErr w:type="gramStart"/>
      <w:r w:rsidRPr="00E058C3">
        <w:rPr>
          <w:sz w:val="28"/>
          <w:szCs w:val="28"/>
        </w:rPr>
        <w:t>лицами</w:t>
      </w:r>
      <w:proofErr w:type="gramEnd"/>
      <w:r w:rsidRPr="00E058C3">
        <w:rPr>
          <w:sz w:val="28"/>
          <w:szCs w:val="28"/>
        </w:rPr>
        <w:t xml:space="preserve"> ранее совершавшими преступления.</w:t>
      </w:r>
    </w:p>
    <w:p w:rsidR="00E058C3" w:rsidRPr="00E058C3" w:rsidRDefault="00E058C3" w:rsidP="00E058C3">
      <w:pPr>
        <w:pStyle w:val="a3"/>
        <w:spacing w:after="0"/>
        <w:ind w:left="-709" w:firstLine="425"/>
        <w:jc w:val="both"/>
        <w:rPr>
          <w:sz w:val="28"/>
          <w:szCs w:val="28"/>
        </w:rPr>
      </w:pPr>
      <w:r w:rsidRPr="00E058C3">
        <w:rPr>
          <w:bCs/>
          <w:sz w:val="28"/>
          <w:szCs w:val="28"/>
        </w:rPr>
        <w:t xml:space="preserve">Количество совершенных ими преступлений возросло с 231 до 248 (+6.5%) преступлений, а </w:t>
      </w:r>
      <w:r w:rsidRPr="00E058C3">
        <w:rPr>
          <w:sz w:val="28"/>
          <w:szCs w:val="28"/>
        </w:rPr>
        <w:t xml:space="preserve">удельный вес составил – 59.6% (ПГ-54.6%), при </w:t>
      </w:r>
      <w:proofErr w:type="spellStart"/>
      <w:r w:rsidRPr="00E058C3">
        <w:rPr>
          <w:sz w:val="28"/>
          <w:szCs w:val="28"/>
        </w:rPr>
        <w:t>среднеобластном</w:t>
      </w:r>
      <w:proofErr w:type="spellEnd"/>
      <w:r w:rsidRPr="00E058C3">
        <w:rPr>
          <w:sz w:val="28"/>
          <w:szCs w:val="28"/>
        </w:rPr>
        <w:t xml:space="preserve"> показателе – 55.1%.</w:t>
      </w:r>
    </w:p>
    <w:p w:rsidR="00E058C3" w:rsidRDefault="00E058C3" w:rsidP="00E058C3">
      <w:pPr>
        <w:pStyle w:val="a3"/>
        <w:spacing w:after="0"/>
        <w:ind w:left="-709" w:firstLine="425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В складывающихся условиях мы вынуждены применять к </w:t>
      </w:r>
      <w:proofErr w:type="gramStart"/>
      <w:r w:rsidRPr="00E058C3">
        <w:rPr>
          <w:sz w:val="28"/>
          <w:szCs w:val="28"/>
        </w:rPr>
        <w:t>лицам</w:t>
      </w:r>
      <w:proofErr w:type="gramEnd"/>
      <w:r w:rsidRPr="00E058C3">
        <w:rPr>
          <w:sz w:val="28"/>
          <w:szCs w:val="28"/>
        </w:rPr>
        <w:t xml:space="preserve"> совершившим преступления больше задержаний в порядке ст.91 УПК РФ (В</w:t>
      </w:r>
      <w:r w:rsidRPr="00E058C3">
        <w:rPr>
          <w:i/>
          <w:sz w:val="28"/>
          <w:szCs w:val="28"/>
        </w:rPr>
        <w:t>сего задержано по ст.91 УПК РФ – 62 гр-на)</w:t>
      </w:r>
      <w:r w:rsidRPr="00E058C3">
        <w:rPr>
          <w:sz w:val="28"/>
          <w:szCs w:val="28"/>
        </w:rPr>
        <w:t>.</w:t>
      </w:r>
    </w:p>
    <w:p w:rsidR="00E058C3" w:rsidRPr="00E058C3" w:rsidRDefault="00E058C3" w:rsidP="00E058C3">
      <w:pPr>
        <w:pStyle w:val="a3"/>
        <w:spacing w:after="0"/>
        <w:ind w:left="-709" w:firstLine="425"/>
        <w:jc w:val="both"/>
        <w:rPr>
          <w:sz w:val="28"/>
          <w:szCs w:val="28"/>
        </w:rPr>
      </w:pPr>
    </w:p>
    <w:p w:rsidR="00E058C3" w:rsidRPr="00E058C3" w:rsidRDefault="00E058C3" w:rsidP="00E058C3">
      <w:pPr>
        <w:pStyle w:val="a3"/>
        <w:ind w:left="-540" w:firstLine="872"/>
        <w:jc w:val="both"/>
        <w:rPr>
          <w:b/>
          <w:sz w:val="28"/>
          <w:szCs w:val="28"/>
        </w:rPr>
      </w:pPr>
      <w:r w:rsidRPr="00E058C3">
        <w:rPr>
          <w:b/>
          <w:sz w:val="28"/>
          <w:szCs w:val="28"/>
        </w:rPr>
        <w:t>Противодействие алкоголизации населения и распространения наркотических средств.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b/>
          <w:sz w:val="28"/>
          <w:szCs w:val="28"/>
        </w:rPr>
      </w:pPr>
    </w:p>
    <w:p w:rsidR="00E058C3" w:rsidRPr="00E058C3" w:rsidRDefault="00E058C3" w:rsidP="00E058C3">
      <w:pPr>
        <w:pStyle w:val="a3"/>
        <w:spacing w:after="0"/>
        <w:ind w:left="-709" w:firstLine="398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Несмотря на проводимые оперативно-профилактические мероприятия («Мак», «Канал» и др.), изъятию свыше – 5020 грамм наркотических средств, на уровне ПГ остается количество лиц (14) совершивших преступные деяния в состоянии наркотического опьянения.</w:t>
      </w:r>
    </w:p>
    <w:p w:rsidR="00E058C3" w:rsidRPr="00E058C3" w:rsidRDefault="00E058C3" w:rsidP="00E058C3">
      <w:pPr>
        <w:pStyle w:val="a3"/>
        <w:spacing w:after="0"/>
        <w:ind w:left="-709" w:firstLine="425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Из 30 выявленных преступлений по линии НОН, непосредственно сотрудниками ОМВД выявлено – 13 (ПГ-20) преступлений.</w:t>
      </w:r>
    </w:p>
    <w:p w:rsidR="00E058C3" w:rsidRPr="00E058C3" w:rsidRDefault="00E058C3" w:rsidP="00E058C3">
      <w:pPr>
        <w:ind w:left="-567" w:firstLine="567"/>
        <w:jc w:val="both"/>
        <w:rPr>
          <w:b/>
          <w:i/>
          <w:szCs w:val="28"/>
        </w:rPr>
      </w:pPr>
      <w:proofErr w:type="spellStart"/>
      <w:r w:rsidRPr="00E058C3">
        <w:rPr>
          <w:b/>
          <w:i/>
          <w:szCs w:val="28"/>
        </w:rPr>
        <w:t>Справочно</w:t>
      </w:r>
      <w:proofErr w:type="spellEnd"/>
      <w:r w:rsidRPr="00E058C3">
        <w:rPr>
          <w:b/>
          <w:i/>
          <w:szCs w:val="28"/>
        </w:rPr>
        <w:t xml:space="preserve">: </w:t>
      </w:r>
      <w:proofErr w:type="gramStart"/>
      <w:r w:rsidRPr="00E058C3">
        <w:rPr>
          <w:i/>
          <w:szCs w:val="28"/>
        </w:rPr>
        <w:t>Преступления выявлены сотрудниками ОУР-11, ОГиБДД-1, ОУУП-1).</w:t>
      </w:r>
      <w:r w:rsidRPr="00E058C3">
        <w:rPr>
          <w:b/>
          <w:i/>
          <w:szCs w:val="28"/>
        </w:rPr>
        <w:t xml:space="preserve"> </w:t>
      </w:r>
      <w:proofErr w:type="gramEnd"/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color w:val="FF0000"/>
          <w:sz w:val="28"/>
          <w:szCs w:val="28"/>
        </w:rPr>
      </w:pP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>Наряду с ростом преступлений совершенных в состоянии наркотического опьянения, нельзя не затронуть проблему алкоголизации населения, которая напрямую связана с преступностью.</w:t>
      </w: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 xml:space="preserve">Анализ показывает, что имеют место факты, когда пострадавшие, сами находились в состоянии алкогольного опьянения, что по понятным причинам затрудняет раскрытие данных преступлений. </w:t>
      </w:r>
    </w:p>
    <w:p w:rsidR="00E058C3" w:rsidRPr="00E058C3" w:rsidRDefault="00E058C3" w:rsidP="00E058C3">
      <w:pPr>
        <w:pStyle w:val="a3"/>
        <w:spacing w:after="0"/>
        <w:ind w:left="-709" w:firstLine="169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    В целях снижения уровня алкоголизации населения сотрудниками проводятся мероприятия заградительного характера, направленные на воспрепятствованию ввоза и реализации вино - водочной продукции с территории других областей, а так же из </w:t>
      </w:r>
      <w:proofErr w:type="spellStart"/>
      <w:r w:rsidRPr="00E058C3">
        <w:rPr>
          <w:sz w:val="28"/>
          <w:szCs w:val="28"/>
        </w:rPr>
        <w:t>р</w:t>
      </w:r>
      <w:proofErr w:type="gramStart"/>
      <w:r w:rsidRPr="00E058C3">
        <w:rPr>
          <w:sz w:val="28"/>
          <w:szCs w:val="28"/>
        </w:rPr>
        <w:t>.К</w:t>
      </w:r>
      <w:proofErr w:type="gramEnd"/>
      <w:r w:rsidRPr="00E058C3">
        <w:rPr>
          <w:sz w:val="28"/>
          <w:szCs w:val="28"/>
        </w:rPr>
        <w:t>азахстан</w:t>
      </w:r>
      <w:proofErr w:type="spellEnd"/>
      <w:r w:rsidRPr="00E058C3">
        <w:rPr>
          <w:sz w:val="28"/>
          <w:szCs w:val="28"/>
        </w:rPr>
        <w:t xml:space="preserve">. </w:t>
      </w:r>
    </w:p>
    <w:p w:rsidR="00E058C3" w:rsidRPr="00E058C3" w:rsidRDefault="00E058C3" w:rsidP="00E058C3">
      <w:pPr>
        <w:pStyle w:val="a3"/>
        <w:spacing w:after="0"/>
        <w:ind w:left="-709"/>
        <w:jc w:val="both"/>
        <w:rPr>
          <w:i/>
          <w:sz w:val="28"/>
          <w:szCs w:val="28"/>
        </w:rPr>
      </w:pPr>
      <w:r w:rsidRPr="00E058C3">
        <w:rPr>
          <w:color w:val="FF0000"/>
          <w:sz w:val="28"/>
          <w:szCs w:val="28"/>
        </w:rPr>
        <w:t xml:space="preserve">         </w:t>
      </w:r>
      <w:r w:rsidRPr="00E058C3">
        <w:rPr>
          <w:sz w:val="28"/>
          <w:szCs w:val="28"/>
        </w:rPr>
        <w:t xml:space="preserve">Всего в рамках проводимых мероприятий и административных расследований из незаконного оборота изъято более – 80.2 декалитров спиртосодержащей продукции, в том числе водки производства </w:t>
      </w:r>
      <w:proofErr w:type="spellStart"/>
      <w:r w:rsidRPr="00E058C3">
        <w:rPr>
          <w:sz w:val="28"/>
          <w:szCs w:val="28"/>
        </w:rPr>
        <w:t>р</w:t>
      </w:r>
      <w:proofErr w:type="gramStart"/>
      <w:r w:rsidRPr="00E058C3">
        <w:rPr>
          <w:sz w:val="28"/>
          <w:szCs w:val="28"/>
        </w:rPr>
        <w:t>.К</w:t>
      </w:r>
      <w:proofErr w:type="gramEnd"/>
      <w:r w:rsidRPr="00E058C3">
        <w:rPr>
          <w:sz w:val="28"/>
          <w:szCs w:val="28"/>
        </w:rPr>
        <w:t>азахстан</w:t>
      </w:r>
      <w:proofErr w:type="spellEnd"/>
      <w:r w:rsidRPr="00E058C3">
        <w:rPr>
          <w:sz w:val="28"/>
          <w:szCs w:val="28"/>
        </w:rPr>
        <w:t>. Все материалы направлены для рассмотрения в «</w:t>
      </w:r>
      <w:proofErr w:type="spellStart"/>
      <w:r w:rsidRPr="00E058C3">
        <w:rPr>
          <w:sz w:val="28"/>
          <w:szCs w:val="28"/>
        </w:rPr>
        <w:t>Роспотребнадзор</w:t>
      </w:r>
      <w:proofErr w:type="spellEnd"/>
      <w:r w:rsidRPr="00E058C3">
        <w:rPr>
          <w:sz w:val="28"/>
          <w:szCs w:val="28"/>
        </w:rPr>
        <w:t xml:space="preserve">» и суд.  </w:t>
      </w:r>
      <w:r w:rsidRPr="00E058C3">
        <w:rPr>
          <w:i/>
          <w:sz w:val="28"/>
          <w:szCs w:val="28"/>
        </w:rPr>
        <w:t>(По решению суда конфисковано 5 декалитров).</w:t>
      </w:r>
    </w:p>
    <w:p w:rsidR="00E058C3" w:rsidRPr="00E058C3" w:rsidRDefault="00E058C3" w:rsidP="00E058C3">
      <w:pPr>
        <w:pStyle w:val="a3"/>
        <w:spacing w:after="0"/>
        <w:ind w:left="-709" w:firstLine="567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В то же </w:t>
      </w:r>
      <w:proofErr w:type="gramStart"/>
      <w:r w:rsidRPr="00E058C3">
        <w:rPr>
          <w:sz w:val="28"/>
          <w:szCs w:val="28"/>
        </w:rPr>
        <w:t>время</w:t>
      </w:r>
      <w:proofErr w:type="gramEnd"/>
      <w:r w:rsidRPr="00E058C3">
        <w:rPr>
          <w:sz w:val="28"/>
          <w:szCs w:val="28"/>
        </w:rPr>
        <w:t xml:space="preserve"> не смотря на предпринимаемые меры профилактики количество лиц совершивших преступления в состоянии опьянения возросло с 95 до 136, а  удельный вес преступлений, совершённых в состоянии алкогольного опьянения возрос с 22.5% до 32.9% </w:t>
      </w:r>
      <w:r w:rsidRPr="00E058C3">
        <w:rPr>
          <w:i/>
          <w:sz w:val="28"/>
          <w:szCs w:val="28"/>
        </w:rPr>
        <w:t>(по обл. – 28.5%</w:t>
      </w:r>
      <w:r w:rsidRPr="00E058C3">
        <w:rPr>
          <w:sz w:val="28"/>
          <w:szCs w:val="28"/>
        </w:rPr>
        <w:t>).</w:t>
      </w:r>
    </w:p>
    <w:p w:rsidR="00E058C3" w:rsidRPr="00E058C3" w:rsidRDefault="00E058C3" w:rsidP="00E058C3">
      <w:pPr>
        <w:pStyle w:val="a3"/>
        <w:ind w:left="-709" w:firstLine="567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В этой связи повышены меры административного воздействия к гражданам злоупотребляющим спиртным. Количество пресеченных </w:t>
      </w:r>
      <w:proofErr w:type="spellStart"/>
      <w:r w:rsidRPr="00E058C3">
        <w:rPr>
          <w:sz w:val="28"/>
          <w:szCs w:val="28"/>
        </w:rPr>
        <w:t>профилактируемых</w:t>
      </w:r>
      <w:proofErr w:type="spellEnd"/>
      <w:r w:rsidRPr="00E058C3">
        <w:rPr>
          <w:sz w:val="28"/>
          <w:szCs w:val="28"/>
        </w:rPr>
        <w:t xml:space="preserve"> правонарушений (по </w:t>
      </w:r>
      <w:r w:rsidRPr="00E058C3">
        <w:rPr>
          <w:i/>
          <w:sz w:val="28"/>
          <w:szCs w:val="28"/>
        </w:rPr>
        <w:t>ст.20.1, ст.20.20, ст.20.21 КоАП РФ</w:t>
      </w:r>
      <w:r w:rsidRPr="00E058C3">
        <w:rPr>
          <w:sz w:val="28"/>
          <w:szCs w:val="28"/>
        </w:rPr>
        <w:t>) составило – 1159 (ПГ-1111) адм. протоколов.</w:t>
      </w:r>
    </w:p>
    <w:p w:rsidR="00E058C3" w:rsidRPr="00E058C3" w:rsidRDefault="00E058C3" w:rsidP="00E058C3">
      <w:pPr>
        <w:pStyle w:val="a3"/>
        <w:spacing w:after="0"/>
        <w:ind w:left="-709" w:firstLine="567"/>
        <w:jc w:val="both"/>
        <w:rPr>
          <w:sz w:val="28"/>
          <w:szCs w:val="28"/>
        </w:rPr>
      </w:pPr>
    </w:p>
    <w:p w:rsidR="00E058C3" w:rsidRPr="00E058C3" w:rsidRDefault="00E058C3" w:rsidP="00E058C3">
      <w:pPr>
        <w:pStyle w:val="a3"/>
        <w:ind w:left="-540" w:firstLine="872"/>
        <w:jc w:val="both"/>
        <w:rPr>
          <w:rFonts w:eastAsia="Arial Unicode MS"/>
          <w:b/>
          <w:sz w:val="28"/>
          <w:szCs w:val="28"/>
        </w:rPr>
      </w:pPr>
      <w:r w:rsidRPr="00E058C3">
        <w:rPr>
          <w:i/>
          <w:sz w:val="28"/>
          <w:szCs w:val="28"/>
        </w:rPr>
        <w:t xml:space="preserve">                       </w:t>
      </w:r>
      <w:r w:rsidRPr="00E058C3">
        <w:rPr>
          <w:sz w:val="28"/>
          <w:szCs w:val="28"/>
        </w:rPr>
        <w:t xml:space="preserve"> </w:t>
      </w:r>
      <w:r w:rsidRPr="00E058C3">
        <w:rPr>
          <w:rFonts w:eastAsia="Arial Unicode MS"/>
          <w:b/>
          <w:sz w:val="28"/>
          <w:szCs w:val="28"/>
        </w:rPr>
        <w:t>Профилактика подростковой преступности.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rFonts w:eastAsia="Arial Unicode MS"/>
          <w:b/>
          <w:sz w:val="28"/>
          <w:szCs w:val="28"/>
        </w:rPr>
      </w:pPr>
    </w:p>
    <w:p w:rsidR="00E058C3" w:rsidRPr="00E058C3" w:rsidRDefault="00E058C3" w:rsidP="00E058C3">
      <w:pPr>
        <w:widowControl w:val="0"/>
        <w:ind w:left="-720" w:right="-1" w:firstLine="540"/>
        <w:jc w:val="both"/>
        <w:rPr>
          <w:rFonts w:eastAsia="Arial Unicode MS"/>
          <w:szCs w:val="28"/>
        </w:rPr>
      </w:pPr>
      <w:r w:rsidRPr="00E058C3">
        <w:rPr>
          <w:rFonts w:eastAsia="Arial Unicode MS"/>
          <w:szCs w:val="28"/>
        </w:rPr>
        <w:t xml:space="preserve">Важнейшим приоритетом общества и государства остается предупреждение правонарушений среди несовершеннолетних, защита жизни, здоровья, прав и законных интересов детей. </w:t>
      </w:r>
    </w:p>
    <w:p w:rsidR="00E058C3" w:rsidRPr="00E058C3" w:rsidRDefault="00E058C3" w:rsidP="00E058C3">
      <w:pPr>
        <w:widowControl w:val="0"/>
        <w:ind w:left="-720" w:right="-1" w:firstLine="540"/>
        <w:jc w:val="both"/>
        <w:rPr>
          <w:rFonts w:eastAsia="Arial Unicode MS"/>
          <w:szCs w:val="28"/>
        </w:rPr>
      </w:pPr>
      <w:r w:rsidRPr="00E058C3">
        <w:rPr>
          <w:rFonts w:eastAsia="Arial Unicode MS"/>
          <w:szCs w:val="28"/>
        </w:rPr>
        <w:t>На учете в ПДН состоят – 89 (63) подростков и 54 (ПГ-38) неблагополучных семей.</w:t>
      </w:r>
    </w:p>
    <w:p w:rsidR="00E058C3" w:rsidRPr="00E058C3" w:rsidRDefault="00E058C3" w:rsidP="00E058C3">
      <w:pPr>
        <w:widowControl w:val="0"/>
        <w:ind w:left="-720" w:right="-1" w:firstLine="540"/>
        <w:jc w:val="both"/>
        <w:rPr>
          <w:rFonts w:eastAsia="Arial Unicode MS"/>
          <w:color w:val="FF0000"/>
          <w:szCs w:val="28"/>
        </w:rPr>
      </w:pPr>
      <w:r w:rsidRPr="00E058C3">
        <w:rPr>
          <w:rFonts w:eastAsia="Arial Unicode MS"/>
          <w:szCs w:val="28"/>
        </w:rPr>
        <w:lastRenderedPageBreak/>
        <w:t>В результате проведения комплексных профилактических мероприятий направленных на противодействие подростковой преступности и беспризорности, с улиц города было доставлено - 68</w:t>
      </w:r>
      <w:r w:rsidRPr="00E058C3">
        <w:rPr>
          <w:rFonts w:eastAsia="Arial Unicode MS"/>
          <w:color w:val="FF0000"/>
          <w:szCs w:val="28"/>
        </w:rPr>
        <w:t xml:space="preserve"> </w:t>
      </w:r>
      <w:r w:rsidRPr="00E058C3">
        <w:rPr>
          <w:rFonts w:eastAsia="Arial Unicode MS"/>
          <w:szCs w:val="28"/>
        </w:rPr>
        <w:t>(ПГ-65)</w:t>
      </w:r>
      <w:r w:rsidRPr="00E058C3">
        <w:rPr>
          <w:rFonts w:eastAsia="Arial Unicode MS"/>
          <w:color w:val="FF0000"/>
          <w:szCs w:val="28"/>
        </w:rPr>
        <w:t xml:space="preserve"> </w:t>
      </w:r>
      <w:r w:rsidRPr="00E058C3">
        <w:rPr>
          <w:rFonts w:eastAsia="Arial Unicode MS"/>
          <w:szCs w:val="28"/>
        </w:rPr>
        <w:t>несовершеннолетних, требующих помощи государства</w:t>
      </w:r>
      <w:r w:rsidRPr="00E058C3">
        <w:rPr>
          <w:rFonts w:eastAsia="Arial Unicode MS"/>
          <w:color w:val="FF0000"/>
          <w:szCs w:val="28"/>
        </w:rPr>
        <w:t>.</w:t>
      </w:r>
    </w:p>
    <w:p w:rsidR="00E058C3" w:rsidRPr="00E058C3" w:rsidRDefault="00E058C3" w:rsidP="00E058C3">
      <w:pPr>
        <w:widowControl w:val="0"/>
        <w:ind w:left="-720" w:right="-1" w:firstLine="540"/>
        <w:jc w:val="both"/>
        <w:rPr>
          <w:rFonts w:eastAsia="Calibri"/>
          <w:szCs w:val="28"/>
        </w:rPr>
      </w:pPr>
      <w:r w:rsidRPr="00E058C3">
        <w:rPr>
          <w:rFonts w:eastAsia="Arial Unicode MS"/>
          <w:szCs w:val="28"/>
        </w:rPr>
        <w:t xml:space="preserve">За уклонение от выполнения родительских обязанностей к административной ответственности привлечено – 204 </w:t>
      </w:r>
      <w:proofErr w:type="gramStart"/>
      <w:r w:rsidRPr="00E058C3">
        <w:rPr>
          <w:rFonts w:eastAsia="Arial Unicode MS"/>
          <w:szCs w:val="28"/>
        </w:rPr>
        <w:t xml:space="preserve">( </w:t>
      </w:r>
      <w:proofErr w:type="gramEnd"/>
      <w:r w:rsidRPr="00E058C3">
        <w:rPr>
          <w:rFonts w:eastAsia="Arial Unicode MS"/>
          <w:szCs w:val="28"/>
        </w:rPr>
        <w:t>ПГ-149) родителя</w:t>
      </w:r>
      <w:r w:rsidRPr="00E058C3">
        <w:rPr>
          <w:rFonts w:eastAsia="Calibri"/>
          <w:szCs w:val="28"/>
        </w:rPr>
        <w:t xml:space="preserve">. </w:t>
      </w:r>
    </w:p>
    <w:p w:rsidR="00E058C3" w:rsidRPr="00E058C3" w:rsidRDefault="00E058C3" w:rsidP="00E058C3">
      <w:pPr>
        <w:pStyle w:val="2"/>
        <w:tabs>
          <w:tab w:val="left" w:pos="567"/>
        </w:tabs>
        <w:spacing w:after="0" w:line="240" w:lineRule="auto"/>
        <w:ind w:left="-709" w:right="-1"/>
        <w:jc w:val="both"/>
        <w:rPr>
          <w:rFonts w:eastAsia="Calibri"/>
          <w:sz w:val="28"/>
          <w:szCs w:val="28"/>
        </w:rPr>
      </w:pPr>
      <w:r w:rsidRPr="00E058C3">
        <w:rPr>
          <w:rFonts w:eastAsia="Calibri"/>
          <w:color w:val="FF0000"/>
          <w:sz w:val="28"/>
          <w:szCs w:val="28"/>
        </w:rPr>
        <w:t xml:space="preserve">      </w:t>
      </w:r>
      <w:r w:rsidRPr="00E058C3">
        <w:rPr>
          <w:rFonts w:eastAsia="Calibri"/>
          <w:sz w:val="28"/>
          <w:szCs w:val="28"/>
        </w:rPr>
        <w:t xml:space="preserve">Изъято из неблагополучных семей и помещены в </w:t>
      </w:r>
      <w:proofErr w:type="gramStart"/>
      <w:r w:rsidRPr="00E058C3">
        <w:rPr>
          <w:rFonts w:eastAsia="Calibri"/>
          <w:sz w:val="28"/>
          <w:szCs w:val="28"/>
        </w:rPr>
        <w:t>гос. учреждения</w:t>
      </w:r>
      <w:proofErr w:type="gramEnd"/>
      <w:r w:rsidRPr="00E058C3">
        <w:rPr>
          <w:rFonts w:eastAsia="Calibri"/>
          <w:sz w:val="28"/>
          <w:szCs w:val="28"/>
        </w:rPr>
        <w:t xml:space="preserve"> – 12 н\летних оказавшихся в трудной жизненной ситуации. </w:t>
      </w:r>
    </w:p>
    <w:p w:rsidR="00E058C3" w:rsidRPr="00E058C3" w:rsidRDefault="00E058C3" w:rsidP="00E058C3">
      <w:pPr>
        <w:pStyle w:val="2"/>
        <w:tabs>
          <w:tab w:val="left" w:pos="567"/>
        </w:tabs>
        <w:spacing w:after="0" w:line="240" w:lineRule="auto"/>
        <w:ind w:left="-709" w:right="-1"/>
        <w:jc w:val="both"/>
        <w:rPr>
          <w:rFonts w:eastAsia="Calibri"/>
          <w:sz w:val="28"/>
          <w:szCs w:val="28"/>
        </w:rPr>
      </w:pPr>
      <w:r w:rsidRPr="00E058C3">
        <w:rPr>
          <w:rFonts w:eastAsia="Calibri"/>
          <w:color w:val="FF0000"/>
          <w:sz w:val="28"/>
          <w:szCs w:val="28"/>
        </w:rPr>
        <w:t xml:space="preserve">      </w:t>
      </w:r>
      <w:r w:rsidRPr="00E058C3">
        <w:rPr>
          <w:rFonts w:eastAsia="Calibri"/>
          <w:sz w:val="28"/>
          <w:szCs w:val="28"/>
        </w:rPr>
        <w:t>Принимаемыми совместно с сотрудниками Администрации МО «Ахтубинский район» мерами профилактики подростковой преступности и беспризорности, в КДН было направлено материалов на – 68 граждан,  в том числе – 11 (ПГ-7) материалов на лишение родительских прав.</w:t>
      </w:r>
    </w:p>
    <w:p w:rsidR="00E058C3" w:rsidRPr="00E058C3" w:rsidRDefault="00E058C3" w:rsidP="00E058C3">
      <w:pPr>
        <w:pStyle w:val="2"/>
        <w:tabs>
          <w:tab w:val="left" w:pos="567"/>
        </w:tabs>
        <w:spacing w:after="0" w:line="240" w:lineRule="auto"/>
        <w:ind w:left="-709" w:right="-1"/>
        <w:jc w:val="both"/>
        <w:rPr>
          <w:rFonts w:eastAsia="Calibri"/>
          <w:sz w:val="28"/>
          <w:szCs w:val="28"/>
        </w:rPr>
      </w:pPr>
      <w:r w:rsidRPr="00E058C3">
        <w:rPr>
          <w:rFonts w:eastAsia="Calibri"/>
          <w:color w:val="FF0000"/>
          <w:sz w:val="28"/>
          <w:szCs w:val="28"/>
        </w:rPr>
        <w:t xml:space="preserve">      </w:t>
      </w:r>
      <w:r w:rsidRPr="00E058C3">
        <w:rPr>
          <w:rFonts w:eastAsia="Calibri"/>
          <w:sz w:val="28"/>
          <w:szCs w:val="28"/>
        </w:rPr>
        <w:t>В суде удовлетворено – 5 исков о лишении родительских прав.</w:t>
      </w:r>
    </w:p>
    <w:p w:rsidR="00E058C3" w:rsidRPr="00E058C3" w:rsidRDefault="00E058C3" w:rsidP="00E058C3">
      <w:pPr>
        <w:pStyle w:val="2"/>
        <w:tabs>
          <w:tab w:val="left" w:pos="567"/>
        </w:tabs>
        <w:spacing w:after="0" w:line="240" w:lineRule="auto"/>
        <w:ind w:left="-709" w:right="-1"/>
        <w:jc w:val="both"/>
        <w:rPr>
          <w:rFonts w:eastAsia="Calibri"/>
          <w:sz w:val="28"/>
          <w:szCs w:val="28"/>
        </w:rPr>
      </w:pPr>
      <w:r w:rsidRPr="00E058C3">
        <w:rPr>
          <w:rFonts w:eastAsia="Calibri"/>
          <w:sz w:val="28"/>
          <w:szCs w:val="28"/>
        </w:rPr>
        <w:t xml:space="preserve">      Наиболее неисправимые подростки были изолированы от общества, часть из которых помещены в ГБУЗ ОКПБ и 2-е помещены в ЦВСНП, еще по 3-м материала было отказано.</w:t>
      </w:r>
    </w:p>
    <w:p w:rsidR="00E058C3" w:rsidRPr="00E058C3" w:rsidRDefault="00E058C3" w:rsidP="00E058C3">
      <w:pPr>
        <w:pStyle w:val="2"/>
        <w:tabs>
          <w:tab w:val="left" w:pos="567"/>
        </w:tabs>
        <w:spacing w:after="0" w:line="240" w:lineRule="auto"/>
        <w:ind w:left="-567" w:right="-1" w:hanging="142"/>
        <w:jc w:val="both"/>
        <w:rPr>
          <w:rFonts w:eastAsia="Arial Unicode MS"/>
          <w:sz w:val="28"/>
          <w:szCs w:val="28"/>
        </w:rPr>
      </w:pPr>
      <w:r w:rsidRPr="00E058C3">
        <w:rPr>
          <w:rFonts w:eastAsia="Calibri"/>
          <w:color w:val="FF0000"/>
          <w:sz w:val="28"/>
          <w:szCs w:val="28"/>
        </w:rPr>
        <w:t xml:space="preserve">      </w:t>
      </w:r>
      <w:r w:rsidRPr="00E058C3">
        <w:rPr>
          <w:rFonts w:eastAsia="Arial Unicode MS"/>
          <w:sz w:val="28"/>
          <w:szCs w:val="28"/>
        </w:rPr>
        <w:t xml:space="preserve">С учетом принимаемых мер, количество  преступлений совершенных подростками сократилось с 53 до 25 преступлений, в то же время их удельный вес составил – 6.1%, при </w:t>
      </w:r>
      <w:proofErr w:type="spellStart"/>
      <w:r w:rsidRPr="00E058C3">
        <w:rPr>
          <w:rFonts w:eastAsia="Arial Unicode MS"/>
          <w:sz w:val="28"/>
          <w:szCs w:val="28"/>
        </w:rPr>
        <w:t>среднеобластном</w:t>
      </w:r>
      <w:proofErr w:type="spellEnd"/>
      <w:r w:rsidRPr="00E058C3">
        <w:rPr>
          <w:rFonts w:eastAsia="Arial Unicode MS"/>
          <w:sz w:val="28"/>
          <w:szCs w:val="28"/>
        </w:rPr>
        <w:t xml:space="preserve"> –3.7%. </w:t>
      </w:r>
    </w:p>
    <w:p w:rsidR="00E058C3" w:rsidRPr="00E058C3" w:rsidRDefault="00E058C3" w:rsidP="00E058C3">
      <w:pPr>
        <w:pStyle w:val="2"/>
        <w:tabs>
          <w:tab w:val="left" w:pos="567"/>
        </w:tabs>
        <w:spacing w:after="0" w:line="240" w:lineRule="auto"/>
        <w:ind w:left="-567" w:right="-1"/>
        <w:jc w:val="both"/>
        <w:rPr>
          <w:rFonts w:eastAsia="Arial Unicode MS"/>
          <w:color w:val="FF0000"/>
          <w:sz w:val="28"/>
          <w:szCs w:val="28"/>
        </w:rPr>
      </w:pPr>
      <w:r w:rsidRPr="00E058C3">
        <w:rPr>
          <w:rFonts w:eastAsia="Arial Unicode MS"/>
          <w:color w:val="FF0000"/>
          <w:sz w:val="28"/>
          <w:szCs w:val="28"/>
        </w:rPr>
        <w:t xml:space="preserve">      </w:t>
      </w:r>
      <w:r w:rsidRPr="00E058C3">
        <w:rPr>
          <w:rFonts w:eastAsia="Arial Unicode MS"/>
          <w:sz w:val="28"/>
          <w:szCs w:val="28"/>
        </w:rPr>
        <w:t xml:space="preserve">В группе было совершено – 5 (ПГ-25) преступления, ранее </w:t>
      </w:r>
      <w:proofErr w:type="gramStart"/>
      <w:r w:rsidRPr="00E058C3">
        <w:rPr>
          <w:rFonts w:eastAsia="Arial Unicode MS"/>
          <w:sz w:val="28"/>
          <w:szCs w:val="28"/>
        </w:rPr>
        <w:t>совершавшими</w:t>
      </w:r>
      <w:proofErr w:type="gramEnd"/>
      <w:r w:rsidRPr="00E058C3">
        <w:rPr>
          <w:rFonts w:eastAsia="Arial Unicode MS"/>
          <w:sz w:val="28"/>
          <w:szCs w:val="28"/>
        </w:rPr>
        <w:t xml:space="preserve"> преступления – 8 (ПГ-14), ранее судимыми – 2 (ПГ-12).</w:t>
      </w:r>
      <w:r w:rsidRPr="00E058C3">
        <w:rPr>
          <w:rFonts w:eastAsia="Arial Unicode MS"/>
          <w:color w:val="FF0000"/>
          <w:sz w:val="28"/>
          <w:szCs w:val="28"/>
        </w:rPr>
        <w:t xml:space="preserve"> </w:t>
      </w:r>
    </w:p>
    <w:p w:rsidR="00E058C3" w:rsidRPr="00E058C3" w:rsidRDefault="00E058C3" w:rsidP="00E058C3">
      <w:pPr>
        <w:pStyle w:val="a3"/>
        <w:spacing w:after="0"/>
        <w:ind w:left="-567" w:right="-1" w:firstLine="540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Вместе с тем, данная проблема требует комплексного решения всех субъектов профилактики. И суть проблемы заключается не только в том, что данные подростки являются потенциальными правонарушителями. Зачастую сами подростки становятся объектами преступлений. </w:t>
      </w:r>
    </w:p>
    <w:p w:rsidR="00E058C3" w:rsidRPr="00E058C3" w:rsidRDefault="00E058C3" w:rsidP="00E058C3">
      <w:pPr>
        <w:pStyle w:val="a3"/>
        <w:spacing w:after="0"/>
        <w:ind w:left="-567" w:right="-1" w:firstLine="540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Так в отчетном периоде, в отношении несовершеннолетних совершено - 29 (ПГ-21) преступлений, в </w:t>
      </w:r>
      <w:proofErr w:type="spellStart"/>
      <w:r w:rsidRPr="00E058C3">
        <w:rPr>
          <w:sz w:val="28"/>
          <w:szCs w:val="28"/>
        </w:rPr>
        <w:t>т.ч</w:t>
      </w:r>
      <w:proofErr w:type="spellEnd"/>
      <w:r w:rsidRPr="00E058C3">
        <w:rPr>
          <w:sz w:val="28"/>
          <w:szCs w:val="28"/>
        </w:rPr>
        <w:t>. взрослыми в отношении н\летних девочек совершено – 12 (ПГ-6) преступлений.</w:t>
      </w:r>
    </w:p>
    <w:p w:rsidR="00E058C3" w:rsidRPr="00E058C3" w:rsidRDefault="00E058C3" w:rsidP="00E058C3">
      <w:pPr>
        <w:pStyle w:val="a3"/>
        <w:ind w:left="-567" w:right="-1" w:firstLine="540"/>
        <w:jc w:val="both"/>
        <w:rPr>
          <w:sz w:val="28"/>
          <w:szCs w:val="28"/>
        </w:rPr>
      </w:pPr>
      <w:r w:rsidRPr="00E058C3">
        <w:rPr>
          <w:rFonts w:eastAsia="Calibri"/>
          <w:sz w:val="28"/>
          <w:szCs w:val="28"/>
        </w:rPr>
        <w:t xml:space="preserve">В целях профилактики подростковой преступности проведено – 404 </w:t>
      </w:r>
      <w:r w:rsidRPr="00E058C3">
        <w:rPr>
          <w:sz w:val="28"/>
          <w:szCs w:val="28"/>
        </w:rPr>
        <w:t>профилактических бесед в образовательных учреждениях района, подготовлено и</w:t>
      </w:r>
      <w:r w:rsidRPr="00E058C3">
        <w:rPr>
          <w:color w:val="FF0000"/>
          <w:sz w:val="28"/>
          <w:szCs w:val="28"/>
        </w:rPr>
        <w:t xml:space="preserve"> </w:t>
      </w:r>
      <w:r w:rsidRPr="00E058C3">
        <w:rPr>
          <w:sz w:val="28"/>
          <w:szCs w:val="28"/>
        </w:rPr>
        <w:t xml:space="preserve">направлено 7 представлений об устранении причин и </w:t>
      </w:r>
      <w:proofErr w:type="gramStart"/>
      <w:r w:rsidRPr="00E058C3">
        <w:rPr>
          <w:sz w:val="28"/>
          <w:szCs w:val="28"/>
        </w:rPr>
        <w:t>условий</w:t>
      </w:r>
      <w:proofErr w:type="gramEnd"/>
      <w:r w:rsidRPr="00E058C3">
        <w:rPr>
          <w:sz w:val="28"/>
          <w:szCs w:val="28"/>
        </w:rPr>
        <w:t xml:space="preserve"> способствующих совершению преступлений среди несовершеннолетних,</w:t>
      </w:r>
      <w:r w:rsidRPr="00E058C3">
        <w:rPr>
          <w:color w:val="FF0000"/>
          <w:sz w:val="28"/>
          <w:szCs w:val="28"/>
        </w:rPr>
        <w:t xml:space="preserve"> </w:t>
      </w:r>
      <w:r w:rsidRPr="00E058C3">
        <w:rPr>
          <w:sz w:val="28"/>
          <w:szCs w:val="28"/>
        </w:rPr>
        <w:t>по которым к дисциплинарной ответственности привлечено – 3 должностных лица.</w:t>
      </w:r>
    </w:p>
    <w:p w:rsidR="00E058C3" w:rsidRPr="00E058C3" w:rsidRDefault="00E058C3" w:rsidP="00E058C3">
      <w:pPr>
        <w:pStyle w:val="a3"/>
        <w:spacing w:after="0"/>
        <w:ind w:left="-567" w:right="-1" w:firstLine="540"/>
        <w:jc w:val="both"/>
        <w:rPr>
          <w:sz w:val="28"/>
          <w:szCs w:val="28"/>
        </w:rPr>
      </w:pPr>
    </w:p>
    <w:p w:rsidR="00E058C3" w:rsidRPr="00E058C3" w:rsidRDefault="00E058C3" w:rsidP="00E058C3">
      <w:pPr>
        <w:pStyle w:val="2"/>
        <w:tabs>
          <w:tab w:val="left" w:pos="567"/>
        </w:tabs>
        <w:spacing w:after="0" w:line="240" w:lineRule="auto"/>
        <w:ind w:left="-709" w:right="-1"/>
        <w:jc w:val="both"/>
        <w:rPr>
          <w:rFonts w:eastAsia="Arial Unicode MS"/>
          <w:b/>
          <w:sz w:val="28"/>
          <w:szCs w:val="28"/>
        </w:rPr>
      </w:pPr>
      <w:r w:rsidRPr="00E058C3">
        <w:rPr>
          <w:rFonts w:eastAsia="Arial Unicode MS"/>
          <w:sz w:val="28"/>
          <w:szCs w:val="28"/>
        </w:rPr>
        <w:t xml:space="preserve">      </w:t>
      </w:r>
      <w:r w:rsidRPr="00E058C3">
        <w:rPr>
          <w:rFonts w:eastAsia="Calibri"/>
          <w:sz w:val="28"/>
          <w:szCs w:val="28"/>
        </w:rPr>
        <w:t xml:space="preserve">                                      </w:t>
      </w:r>
      <w:r w:rsidRPr="00E058C3">
        <w:rPr>
          <w:rFonts w:eastAsia="Arial Unicode MS"/>
          <w:b/>
          <w:sz w:val="28"/>
          <w:szCs w:val="28"/>
        </w:rPr>
        <w:t>Административная практика.</w:t>
      </w:r>
    </w:p>
    <w:p w:rsidR="00E058C3" w:rsidRPr="00E058C3" w:rsidRDefault="00E058C3" w:rsidP="00E058C3">
      <w:pPr>
        <w:pStyle w:val="2"/>
        <w:tabs>
          <w:tab w:val="left" w:pos="567"/>
        </w:tabs>
        <w:spacing w:after="0" w:line="240" w:lineRule="auto"/>
        <w:ind w:left="-709" w:right="-1"/>
        <w:jc w:val="both"/>
        <w:rPr>
          <w:rFonts w:eastAsia="Calibri"/>
          <w:b/>
          <w:sz w:val="28"/>
          <w:szCs w:val="28"/>
        </w:rPr>
      </w:pPr>
    </w:p>
    <w:p w:rsidR="00E058C3" w:rsidRPr="00E058C3" w:rsidRDefault="00E058C3" w:rsidP="00E058C3">
      <w:pPr>
        <w:pStyle w:val="a3"/>
        <w:spacing w:after="0"/>
        <w:ind w:left="-709" w:firstLine="567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Директивой Министра в числе неотложных превентивных мер определено качественное повышение уровня влияния административной практики на состояние преступности, прежде всего в жилом секторе, на улицах и общественных местах.</w:t>
      </w:r>
    </w:p>
    <w:p w:rsidR="00E058C3" w:rsidRPr="00E058C3" w:rsidRDefault="00E058C3" w:rsidP="00E058C3">
      <w:pPr>
        <w:pStyle w:val="a3"/>
        <w:spacing w:after="0"/>
        <w:ind w:left="-709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      Выполняя поставленную задачу по активизации работы по пресечению административных правонарушений, возросло количество составленных административных протоколов во всех подразделениях по охране общественного порядка (</w:t>
      </w:r>
      <w:proofErr w:type="spellStart"/>
      <w:r w:rsidRPr="00E058C3">
        <w:rPr>
          <w:i/>
          <w:sz w:val="28"/>
          <w:szCs w:val="28"/>
        </w:rPr>
        <w:t>ОУУПиПДН</w:t>
      </w:r>
      <w:proofErr w:type="spellEnd"/>
      <w:r w:rsidRPr="00E058C3">
        <w:rPr>
          <w:i/>
          <w:sz w:val="28"/>
          <w:szCs w:val="28"/>
        </w:rPr>
        <w:t>, ВППС, ИАЗ, ЦЛРР</w:t>
      </w:r>
      <w:r w:rsidRPr="00E058C3">
        <w:rPr>
          <w:sz w:val="28"/>
          <w:szCs w:val="28"/>
        </w:rPr>
        <w:t xml:space="preserve">), за исключением подразделений ОВО – 321, </w:t>
      </w:r>
      <w:r w:rsidRPr="00E058C3">
        <w:rPr>
          <w:i/>
          <w:sz w:val="28"/>
          <w:szCs w:val="28"/>
        </w:rPr>
        <w:t xml:space="preserve">(-223 адм. </w:t>
      </w:r>
      <w:proofErr w:type="spellStart"/>
      <w:r w:rsidRPr="00E058C3">
        <w:rPr>
          <w:i/>
          <w:sz w:val="28"/>
          <w:szCs w:val="28"/>
        </w:rPr>
        <w:t>прот</w:t>
      </w:r>
      <w:proofErr w:type="spellEnd"/>
      <w:r w:rsidRPr="00E058C3">
        <w:rPr>
          <w:i/>
          <w:sz w:val="28"/>
          <w:szCs w:val="28"/>
        </w:rPr>
        <w:t>.)</w:t>
      </w:r>
      <w:r w:rsidRPr="00E058C3">
        <w:rPr>
          <w:sz w:val="28"/>
          <w:szCs w:val="28"/>
        </w:rPr>
        <w:t xml:space="preserve"> и </w:t>
      </w:r>
      <w:proofErr w:type="spellStart"/>
      <w:r w:rsidRPr="00E058C3">
        <w:rPr>
          <w:sz w:val="28"/>
          <w:szCs w:val="28"/>
        </w:rPr>
        <w:t>ОГиБДД</w:t>
      </w:r>
      <w:proofErr w:type="spellEnd"/>
      <w:r w:rsidRPr="00E058C3">
        <w:rPr>
          <w:sz w:val="28"/>
          <w:szCs w:val="28"/>
        </w:rPr>
        <w:t xml:space="preserve"> - 2601</w:t>
      </w:r>
      <w:r w:rsidRPr="00E058C3">
        <w:rPr>
          <w:i/>
          <w:sz w:val="28"/>
          <w:szCs w:val="28"/>
        </w:rPr>
        <w:t xml:space="preserve">(-433 адм. </w:t>
      </w:r>
      <w:proofErr w:type="spellStart"/>
      <w:r w:rsidRPr="00E058C3">
        <w:rPr>
          <w:i/>
          <w:sz w:val="28"/>
          <w:szCs w:val="28"/>
        </w:rPr>
        <w:t>прот</w:t>
      </w:r>
      <w:proofErr w:type="spellEnd"/>
      <w:r w:rsidRPr="00E058C3">
        <w:rPr>
          <w:i/>
          <w:sz w:val="28"/>
          <w:szCs w:val="28"/>
        </w:rPr>
        <w:t>.)</w:t>
      </w:r>
      <w:r w:rsidRPr="00E058C3">
        <w:rPr>
          <w:sz w:val="28"/>
          <w:szCs w:val="28"/>
        </w:rPr>
        <w:t>.</w:t>
      </w:r>
    </w:p>
    <w:p w:rsidR="00E058C3" w:rsidRPr="00E058C3" w:rsidRDefault="00E058C3" w:rsidP="00E058C3">
      <w:pPr>
        <w:ind w:left="-709" w:right="-1"/>
        <w:jc w:val="both"/>
        <w:rPr>
          <w:szCs w:val="28"/>
        </w:rPr>
      </w:pPr>
      <w:r w:rsidRPr="00E058C3">
        <w:rPr>
          <w:szCs w:val="28"/>
        </w:rPr>
        <w:lastRenderedPageBreak/>
        <w:t xml:space="preserve">       Всего в 2016году сотрудниками ОМВД выявлено - 5587 (ПГ- 5967), что на - 380 административных правонарушений меньше ПГ.    </w:t>
      </w: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 xml:space="preserve"> По административным правонарушениям наложено штрафов на сумму 4 381 000 рублей,  из которых взыскано – 3 658 800 рублей.     </w:t>
      </w: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 xml:space="preserve">Процент </w:t>
      </w:r>
      <w:proofErr w:type="spellStart"/>
      <w:r w:rsidRPr="00E058C3">
        <w:rPr>
          <w:szCs w:val="28"/>
        </w:rPr>
        <w:t>взыскиваемости</w:t>
      </w:r>
      <w:proofErr w:type="spellEnd"/>
      <w:r w:rsidRPr="00E058C3">
        <w:rPr>
          <w:szCs w:val="28"/>
        </w:rPr>
        <w:t xml:space="preserve"> штрафов составил – 83.7% (ПГ- 87.0%).  </w:t>
      </w:r>
    </w:p>
    <w:p w:rsidR="00E058C3" w:rsidRPr="00E058C3" w:rsidRDefault="00E058C3" w:rsidP="00E058C3">
      <w:pPr>
        <w:pStyle w:val="a3"/>
        <w:spacing w:after="0"/>
        <w:ind w:left="-709" w:firstLine="169"/>
        <w:jc w:val="both"/>
        <w:rPr>
          <w:color w:val="FF0000"/>
          <w:sz w:val="28"/>
          <w:szCs w:val="28"/>
        </w:rPr>
      </w:pPr>
      <w:r w:rsidRPr="00E058C3">
        <w:rPr>
          <w:sz w:val="28"/>
          <w:szCs w:val="28"/>
        </w:rPr>
        <w:t xml:space="preserve">      В службу судебных приставов направлено – 998 постановлений, для принудительного взыскивания на сумму более  - 738 000 рублей</w:t>
      </w:r>
      <w:r w:rsidRPr="00E058C3">
        <w:rPr>
          <w:color w:val="FF0000"/>
          <w:sz w:val="28"/>
          <w:szCs w:val="28"/>
        </w:rPr>
        <w:t xml:space="preserve">. </w:t>
      </w:r>
    </w:p>
    <w:p w:rsidR="00E058C3" w:rsidRPr="00E058C3" w:rsidRDefault="00E058C3" w:rsidP="00E058C3">
      <w:pPr>
        <w:pStyle w:val="a3"/>
        <w:ind w:left="-709" w:firstLine="169"/>
        <w:jc w:val="both"/>
        <w:rPr>
          <w:sz w:val="28"/>
          <w:szCs w:val="28"/>
        </w:rPr>
      </w:pPr>
      <w:r w:rsidRPr="00E058C3">
        <w:rPr>
          <w:color w:val="FF0000"/>
          <w:sz w:val="28"/>
          <w:szCs w:val="28"/>
        </w:rPr>
        <w:t xml:space="preserve">     </w:t>
      </w:r>
      <w:r w:rsidRPr="00E058C3">
        <w:rPr>
          <w:sz w:val="28"/>
          <w:szCs w:val="28"/>
        </w:rPr>
        <w:t>В целях неотвратимости наказания по ст.20.25 КоАП РФ привлечено – 302 (ПГ-366) правонарушителя, из них по 103 материалам судьями вынесено решение по увеличению вдвое суммы штрафа, по 67 протоколам административный арест, по 30 обязательные работы.</w:t>
      </w:r>
    </w:p>
    <w:p w:rsidR="00E058C3" w:rsidRPr="00E058C3" w:rsidRDefault="00E058C3" w:rsidP="00E058C3">
      <w:pPr>
        <w:pStyle w:val="a3"/>
        <w:spacing w:after="0"/>
        <w:ind w:left="-709" w:firstLine="169"/>
        <w:jc w:val="both"/>
        <w:rPr>
          <w:sz w:val="28"/>
          <w:szCs w:val="28"/>
        </w:rPr>
      </w:pPr>
    </w:p>
    <w:p w:rsidR="00E058C3" w:rsidRPr="00E058C3" w:rsidRDefault="00E058C3" w:rsidP="00E058C3">
      <w:pPr>
        <w:pStyle w:val="a3"/>
        <w:ind w:left="-540" w:firstLine="872"/>
        <w:jc w:val="center"/>
        <w:rPr>
          <w:b/>
          <w:sz w:val="28"/>
          <w:szCs w:val="28"/>
        </w:rPr>
      </w:pPr>
      <w:r w:rsidRPr="00E058C3">
        <w:rPr>
          <w:b/>
          <w:sz w:val="28"/>
          <w:szCs w:val="28"/>
        </w:rPr>
        <w:t>Безопасность дорожного движения.</w:t>
      </w:r>
    </w:p>
    <w:p w:rsidR="00E058C3" w:rsidRPr="00E058C3" w:rsidRDefault="00E058C3" w:rsidP="00E058C3">
      <w:pPr>
        <w:pStyle w:val="a3"/>
        <w:spacing w:after="0"/>
        <w:ind w:left="-540" w:firstLine="872"/>
        <w:jc w:val="both"/>
        <w:rPr>
          <w:rFonts w:eastAsia="Arial Unicode MS"/>
          <w:b/>
          <w:sz w:val="28"/>
          <w:szCs w:val="28"/>
        </w:rPr>
      </w:pP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>(</w:t>
      </w:r>
      <w:r w:rsidRPr="00E058C3">
        <w:rPr>
          <w:i/>
          <w:szCs w:val="28"/>
        </w:rPr>
        <w:t>Всего автотранспорта зарегистрировано  в районе – 33426 ед</w:t>
      </w:r>
      <w:r w:rsidRPr="00E058C3">
        <w:rPr>
          <w:szCs w:val="28"/>
        </w:rPr>
        <w:t>.). Достаточно остро стоит проблема безопасности дорожного движения, сокращения смертности и травматизма при дорожно-транспортных происшествиях.</w:t>
      </w:r>
    </w:p>
    <w:p w:rsidR="00E058C3" w:rsidRPr="00E058C3" w:rsidRDefault="00E058C3" w:rsidP="00E058C3">
      <w:pPr>
        <w:ind w:left="-720" w:right="-1" w:firstLine="540"/>
        <w:jc w:val="both"/>
        <w:rPr>
          <w:color w:val="FF0000"/>
          <w:szCs w:val="28"/>
        </w:rPr>
      </w:pPr>
      <w:r w:rsidRPr="00E058C3">
        <w:rPr>
          <w:szCs w:val="28"/>
        </w:rPr>
        <w:t xml:space="preserve">Решая задачу профилактики ДТП сотрудниками </w:t>
      </w:r>
      <w:proofErr w:type="spellStart"/>
      <w:r w:rsidRPr="00E058C3">
        <w:rPr>
          <w:szCs w:val="28"/>
        </w:rPr>
        <w:t>ГиБДД</w:t>
      </w:r>
      <w:proofErr w:type="spellEnd"/>
      <w:r w:rsidRPr="00E058C3">
        <w:rPr>
          <w:szCs w:val="28"/>
        </w:rPr>
        <w:t xml:space="preserve"> выявлено – 3035 (ПГ-3691)</w:t>
      </w:r>
      <w:r w:rsidRPr="00E058C3">
        <w:rPr>
          <w:color w:val="FF0000"/>
          <w:szCs w:val="28"/>
        </w:rPr>
        <w:t xml:space="preserve">  </w:t>
      </w:r>
      <w:r w:rsidRPr="00E058C3">
        <w:rPr>
          <w:szCs w:val="28"/>
        </w:rPr>
        <w:t xml:space="preserve">административных правонарушений ПДД. </w:t>
      </w:r>
      <w:r w:rsidRPr="00E058C3">
        <w:rPr>
          <w:i/>
          <w:szCs w:val="28"/>
        </w:rPr>
        <w:t xml:space="preserve">(Дополнительно УУП по линии </w:t>
      </w:r>
      <w:proofErr w:type="spellStart"/>
      <w:r w:rsidRPr="00E058C3">
        <w:rPr>
          <w:i/>
          <w:szCs w:val="28"/>
        </w:rPr>
        <w:t>ГиБДД</w:t>
      </w:r>
      <w:proofErr w:type="spellEnd"/>
      <w:r w:rsidRPr="00E058C3">
        <w:rPr>
          <w:i/>
          <w:szCs w:val="28"/>
        </w:rPr>
        <w:t xml:space="preserve"> составлено – 390 (ПГ-364))</w:t>
      </w:r>
      <w:r w:rsidRPr="00E058C3">
        <w:rPr>
          <w:szCs w:val="28"/>
        </w:rPr>
        <w:t>.</w:t>
      </w:r>
      <w:r w:rsidRPr="00E058C3">
        <w:rPr>
          <w:color w:val="FF0000"/>
          <w:szCs w:val="28"/>
        </w:rPr>
        <w:t xml:space="preserve"> </w:t>
      </w:r>
      <w:r w:rsidRPr="00E058C3">
        <w:rPr>
          <w:szCs w:val="28"/>
        </w:rPr>
        <w:t>Наложено штрафов на сумму 3 768 000 (ПГ-3 785 600) рублей, из которых взыскано 2 883 000 рубля.</w:t>
      </w:r>
      <w:r w:rsidRPr="00E058C3">
        <w:rPr>
          <w:color w:val="FF0000"/>
          <w:szCs w:val="28"/>
        </w:rPr>
        <w:t xml:space="preserve"> </w:t>
      </w:r>
      <w:r w:rsidRPr="00E058C3">
        <w:rPr>
          <w:szCs w:val="28"/>
        </w:rPr>
        <w:t xml:space="preserve">Процент </w:t>
      </w:r>
      <w:proofErr w:type="spellStart"/>
      <w:r w:rsidRPr="00E058C3">
        <w:rPr>
          <w:szCs w:val="28"/>
        </w:rPr>
        <w:t>взыскиваемости</w:t>
      </w:r>
      <w:proofErr w:type="spellEnd"/>
      <w:r w:rsidRPr="00E058C3">
        <w:rPr>
          <w:szCs w:val="28"/>
        </w:rPr>
        <w:t xml:space="preserve"> – 76.5%</w:t>
      </w:r>
      <w:r w:rsidRPr="00E058C3">
        <w:rPr>
          <w:color w:val="FF0000"/>
          <w:szCs w:val="28"/>
        </w:rPr>
        <w:t xml:space="preserve">. </w:t>
      </w: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 xml:space="preserve">Принимаемыми мерами профилактики, административного воздействия удалось сократить с 32 до 28 количество совершенных ДТП, в том числе по вине нетрезвых водителей с 6 до 2. </w:t>
      </w: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 xml:space="preserve">С участием н\летних совершено – 5 (ПГ-4) ДТП. </w:t>
      </w: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>Количество пострадавших в ДТП сократилось с 43 до 39 граждан, в то же время возросло с 12 до 14 количество погибших в ДТП граждан.</w:t>
      </w: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>Плохая различимость и отсутствие горизонтальной разметки; неудовлетворительное состояние покрытия проезжей части; отсутствие наружного освещения – вот неполный перечень причин совершения трагедий на дорогах.</w:t>
      </w: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 xml:space="preserve">В целях реагирования вынесено – 40 (ПГ- 40) предписаний и 8 представлений по некачественному содержанию дорог на должностных </w:t>
      </w:r>
      <w:proofErr w:type="gramStart"/>
      <w:r w:rsidRPr="00E058C3">
        <w:rPr>
          <w:szCs w:val="28"/>
        </w:rPr>
        <w:t>лиц</w:t>
      </w:r>
      <w:proofErr w:type="gramEnd"/>
      <w:r w:rsidRPr="00E058C3">
        <w:rPr>
          <w:szCs w:val="28"/>
        </w:rPr>
        <w:t xml:space="preserve"> отвечающих за состоянием дорог.   </w:t>
      </w: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>За неисполнение предписаний и представлений к административной ответственности привлечено - 12 должностных лиц.</w:t>
      </w: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</w:p>
    <w:p w:rsidR="00E058C3" w:rsidRPr="00E058C3" w:rsidRDefault="00E058C3" w:rsidP="00E058C3">
      <w:pPr>
        <w:shd w:val="clear" w:color="auto" w:fill="FFFFFF"/>
        <w:tabs>
          <w:tab w:val="left" w:pos="0"/>
        </w:tabs>
        <w:ind w:left="-720" w:right="-1" w:firstLine="540"/>
        <w:jc w:val="center"/>
        <w:rPr>
          <w:b/>
          <w:szCs w:val="28"/>
        </w:rPr>
      </w:pPr>
      <w:r w:rsidRPr="00E058C3">
        <w:rPr>
          <w:b/>
          <w:szCs w:val="28"/>
        </w:rPr>
        <w:t>Состояние учетно-регистрационной дисциплины</w:t>
      </w:r>
    </w:p>
    <w:p w:rsidR="00E058C3" w:rsidRPr="00E058C3" w:rsidRDefault="00E058C3" w:rsidP="00E058C3">
      <w:pPr>
        <w:shd w:val="clear" w:color="auto" w:fill="FFFFFF"/>
        <w:tabs>
          <w:tab w:val="left" w:pos="0"/>
        </w:tabs>
        <w:ind w:left="-720" w:right="-1" w:firstLine="540"/>
        <w:jc w:val="both"/>
        <w:rPr>
          <w:b/>
          <w:szCs w:val="28"/>
        </w:rPr>
      </w:pPr>
    </w:p>
    <w:p w:rsidR="00E058C3" w:rsidRPr="00E058C3" w:rsidRDefault="00E058C3" w:rsidP="00E058C3">
      <w:pPr>
        <w:pStyle w:val="a3"/>
        <w:spacing w:after="0"/>
        <w:ind w:left="-709" w:firstLine="567"/>
        <w:jc w:val="both"/>
        <w:rPr>
          <w:sz w:val="28"/>
          <w:szCs w:val="28"/>
        </w:rPr>
      </w:pPr>
      <w:proofErr w:type="gramStart"/>
      <w:r w:rsidRPr="00E058C3">
        <w:rPr>
          <w:sz w:val="28"/>
          <w:szCs w:val="28"/>
        </w:rPr>
        <w:t xml:space="preserve">Имеющаяся нагрузка на личный состав при рассмотрении поступающих сообщений о правонарушениях </w:t>
      </w:r>
      <w:r w:rsidRPr="00E058C3">
        <w:rPr>
          <w:i/>
          <w:sz w:val="28"/>
          <w:szCs w:val="28"/>
        </w:rPr>
        <w:t>(Всего по КУСП – 5125 (+ 8.7%, 4676)</w:t>
      </w:r>
      <w:r w:rsidRPr="00E058C3">
        <w:rPr>
          <w:sz w:val="28"/>
          <w:szCs w:val="28"/>
        </w:rPr>
        <w:t xml:space="preserve"> </w:t>
      </w:r>
      <w:r w:rsidRPr="00E058C3">
        <w:rPr>
          <w:i/>
          <w:sz w:val="28"/>
          <w:szCs w:val="28"/>
        </w:rPr>
        <w:t>заявлений и сообщений),</w:t>
      </w:r>
      <w:r w:rsidRPr="00E058C3">
        <w:rPr>
          <w:sz w:val="28"/>
          <w:szCs w:val="28"/>
        </w:rPr>
        <w:t xml:space="preserve"> сказалась на качестве принятых решений, о чем свидетельствует количество возвращенных </w:t>
      </w:r>
      <w:proofErr w:type="spellStart"/>
      <w:r w:rsidRPr="00E058C3">
        <w:rPr>
          <w:sz w:val="28"/>
          <w:szCs w:val="28"/>
        </w:rPr>
        <w:t>Ахтубинским</w:t>
      </w:r>
      <w:proofErr w:type="spellEnd"/>
      <w:r w:rsidRPr="00E058C3">
        <w:rPr>
          <w:sz w:val="28"/>
          <w:szCs w:val="28"/>
        </w:rPr>
        <w:t xml:space="preserve"> городским прокурором материалов, для проведения дополнительной проверки (679, ПГ-533) и поставленных на учет – 60 </w:t>
      </w:r>
      <w:r w:rsidRPr="00E058C3">
        <w:rPr>
          <w:sz w:val="28"/>
          <w:szCs w:val="28"/>
        </w:rPr>
        <w:lastRenderedPageBreak/>
        <w:t>(ПГ-38) «укрытых преступлений» путем необоснованного отказа в возбуждении уголовного дела, из которых по инициативе ОМВД</w:t>
      </w:r>
      <w:proofErr w:type="gramEnd"/>
      <w:r w:rsidRPr="00E058C3">
        <w:rPr>
          <w:sz w:val="28"/>
          <w:szCs w:val="28"/>
        </w:rPr>
        <w:t xml:space="preserve"> отменено с возбуждением уголовного дела – 23 (ПГ-9), по инициативе руководителя СО – 7 (ПГ-5).</w:t>
      </w:r>
    </w:p>
    <w:p w:rsidR="00E058C3" w:rsidRPr="00E058C3" w:rsidRDefault="00E058C3" w:rsidP="00E058C3">
      <w:pPr>
        <w:pStyle w:val="a3"/>
        <w:spacing w:after="0"/>
        <w:ind w:left="-709" w:firstLine="567"/>
        <w:jc w:val="both"/>
        <w:rPr>
          <w:sz w:val="28"/>
          <w:szCs w:val="28"/>
        </w:rPr>
      </w:pPr>
      <w:r w:rsidRPr="00E058C3">
        <w:rPr>
          <w:sz w:val="28"/>
          <w:szCs w:val="28"/>
        </w:rPr>
        <w:t>Причинами необоснованного отказа в возбуждении уголовного дела  явилось - некачественный сбор первоначального материала, несвоевременное предоставление справок об ущербе, справок СМЭ, недостаточный профессионализм сотрудников ОМВД.</w:t>
      </w:r>
    </w:p>
    <w:p w:rsidR="00E058C3" w:rsidRPr="00E058C3" w:rsidRDefault="00E058C3" w:rsidP="00E058C3">
      <w:pPr>
        <w:pStyle w:val="a3"/>
        <w:spacing w:after="0"/>
        <w:ind w:left="-709" w:firstLine="567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По нарушениям УРД из </w:t>
      </w:r>
      <w:proofErr w:type="spellStart"/>
      <w:r w:rsidRPr="00E058C3">
        <w:rPr>
          <w:sz w:val="28"/>
          <w:szCs w:val="28"/>
        </w:rPr>
        <w:t>Ахтубинской</w:t>
      </w:r>
      <w:proofErr w:type="spellEnd"/>
      <w:r w:rsidRPr="00E058C3">
        <w:rPr>
          <w:sz w:val="28"/>
          <w:szCs w:val="28"/>
        </w:rPr>
        <w:t xml:space="preserve"> городской прокуратуры поступило – 4 (ПГ-3) представления Ахтубинского городского прокурора</w:t>
      </w:r>
      <w:proofErr w:type="gramStart"/>
      <w:r w:rsidRPr="00E058C3">
        <w:rPr>
          <w:sz w:val="28"/>
          <w:szCs w:val="28"/>
        </w:rPr>
        <w:t xml:space="preserve">,,  </w:t>
      </w:r>
      <w:proofErr w:type="gramEnd"/>
      <w:r w:rsidRPr="00E058C3">
        <w:rPr>
          <w:sz w:val="28"/>
          <w:szCs w:val="28"/>
        </w:rPr>
        <w:t xml:space="preserve">по которым выявлено – 24 (ПГ-3) нарушения учетно-регистрационной дисциплины. По всем указанным фактам проведены служебные проверки. </w:t>
      </w:r>
      <w:proofErr w:type="gramStart"/>
      <w:r w:rsidRPr="00E058C3">
        <w:rPr>
          <w:sz w:val="28"/>
          <w:szCs w:val="28"/>
        </w:rPr>
        <w:t>Сотрудники</w:t>
      </w:r>
      <w:proofErr w:type="gramEnd"/>
      <w:r w:rsidRPr="00E058C3">
        <w:rPr>
          <w:sz w:val="28"/>
          <w:szCs w:val="28"/>
        </w:rPr>
        <w:t xml:space="preserve"> допустившие нарушения УРД и статистической работы правами начальника привлечены к дисциплинарной ответственности.</w:t>
      </w:r>
    </w:p>
    <w:p w:rsidR="00E058C3" w:rsidRPr="00E058C3" w:rsidRDefault="00E058C3" w:rsidP="00E058C3">
      <w:pPr>
        <w:pStyle w:val="a3"/>
        <w:ind w:left="-709" w:firstLine="567"/>
        <w:jc w:val="both"/>
        <w:rPr>
          <w:i/>
          <w:sz w:val="28"/>
          <w:szCs w:val="28"/>
        </w:rPr>
      </w:pPr>
      <w:proofErr w:type="spellStart"/>
      <w:r w:rsidRPr="00E058C3">
        <w:rPr>
          <w:b/>
          <w:i/>
          <w:sz w:val="28"/>
          <w:szCs w:val="28"/>
        </w:rPr>
        <w:t>Справочно</w:t>
      </w:r>
      <w:proofErr w:type="spellEnd"/>
      <w:r w:rsidRPr="00E058C3">
        <w:rPr>
          <w:b/>
          <w:i/>
          <w:sz w:val="28"/>
          <w:szCs w:val="28"/>
        </w:rPr>
        <w:t>:</w:t>
      </w:r>
      <w:r w:rsidRPr="00E058C3">
        <w:rPr>
          <w:i/>
          <w:sz w:val="28"/>
          <w:szCs w:val="28"/>
        </w:rPr>
        <w:t xml:space="preserve"> Всего 29 (ПГ-26) сотрудниками было допущено -  48 (ПГ-31) нарушений УРД  и </w:t>
      </w:r>
      <w:proofErr w:type="gramStart"/>
      <w:r w:rsidRPr="00E058C3">
        <w:rPr>
          <w:i/>
          <w:sz w:val="28"/>
          <w:szCs w:val="28"/>
        </w:rPr>
        <w:t>СР</w:t>
      </w:r>
      <w:proofErr w:type="gramEnd"/>
      <w:r w:rsidRPr="00E058C3">
        <w:rPr>
          <w:i/>
          <w:sz w:val="28"/>
          <w:szCs w:val="28"/>
        </w:rPr>
        <w:t>, из них ОУР-9\17, УУП-16\27, ПДН-1\1, СО-3\3.</w:t>
      </w:r>
    </w:p>
    <w:p w:rsidR="00E058C3" w:rsidRPr="00E058C3" w:rsidRDefault="00E058C3" w:rsidP="00E058C3">
      <w:pPr>
        <w:pStyle w:val="a3"/>
        <w:spacing w:after="0"/>
        <w:ind w:left="-709" w:firstLine="567"/>
        <w:jc w:val="both"/>
        <w:rPr>
          <w:sz w:val="28"/>
          <w:szCs w:val="28"/>
        </w:rPr>
      </w:pPr>
    </w:p>
    <w:p w:rsidR="00E058C3" w:rsidRPr="00E058C3" w:rsidRDefault="00E058C3" w:rsidP="00E058C3">
      <w:pPr>
        <w:tabs>
          <w:tab w:val="left" w:pos="6500"/>
        </w:tabs>
        <w:ind w:left="-720" w:right="-649" w:firstLine="540"/>
        <w:jc w:val="center"/>
        <w:rPr>
          <w:b/>
          <w:szCs w:val="28"/>
        </w:rPr>
      </w:pPr>
      <w:r w:rsidRPr="00E058C3">
        <w:rPr>
          <w:b/>
          <w:szCs w:val="28"/>
        </w:rPr>
        <w:t>По дисциплине и законности.</w:t>
      </w:r>
    </w:p>
    <w:p w:rsidR="00E058C3" w:rsidRPr="00E058C3" w:rsidRDefault="00E058C3" w:rsidP="00E058C3">
      <w:pPr>
        <w:tabs>
          <w:tab w:val="left" w:pos="6500"/>
        </w:tabs>
        <w:ind w:left="-720" w:right="-649" w:firstLine="540"/>
        <w:jc w:val="both"/>
        <w:rPr>
          <w:b/>
          <w:szCs w:val="28"/>
        </w:rPr>
      </w:pPr>
    </w:p>
    <w:p w:rsidR="00E058C3" w:rsidRPr="00E058C3" w:rsidRDefault="00E058C3" w:rsidP="00E058C3">
      <w:pPr>
        <w:ind w:left="-720" w:right="-1" w:firstLine="540"/>
        <w:jc w:val="both"/>
        <w:rPr>
          <w:szCs w:val="28"/>
        </w:rPr>
      </w:pPr>
      <w:r w:rsidRPr="00E058C3">
        <w:rPr>
          <w:szCs w:val="28"/>
        </w:rPr>
        <w:t>В условиях укрепления доверия граждан к деятельности ОМВД, поступило – 32 письменных обращений на неправомерные действия сотрудников, из которых проведенными проверками ни одно не подтвердилось.</w:t>
      </w:r>
    </w:p>
    <w:p w:rsidR="00E058C3" w:rsidRPr="00E058C3" w:rsidRDefault="00E058C3" w:rsidP="00E058C3">
      <w:pPr>
        <w:pStyle w:val="a3"/>
        <w:spacing w:after="0"/>
        <w:ind w:left="-709" w:firstLine="540"/>
        <w:jc w:val="both"/>
        <w:rPr>
          <w:sz w:val="28"/>
          <w:szCs w:val="28"/>
        </w:rPr>
      </w:pPr>
      <w:proofErr w:type="gramStart"/>
      <w:r w:rsidRPr="00E058C3">
        <w:rPr>
          <w:sz w:val="28"/>
          <w:szCs w:val="28"/>
        </w:rPr>
        <w:t>В то же время к дисциплинарной ответственности привлечен – 38 (-11.6%, ПГ-43) сотрудник допустившие – 52 (ПГ-57) дисциплинарных нарушений, из них руководителей - 1.</w:t>
      </w:r>
      <w:proofErr w:type="gramEnd"/>
    </w:p>
    <w:p w:rsidR="00E058C3" w:rsidRPr="00E058C3" w:rsidRDefault="00E058C3" w:rsidP="00E058C3">
      <w:pPr>
        <w:pStyle w:val="a3"/>
        <w:spacing w:after="0"/>
        <w:ind w:left="-709"/>
        <w:jc w:val="both"/>
        <w:rPr>
          <w:sz w:val="28"/>
          <w:szCs w:val="28"/>
        </w:rPr>
      </w:pPr>
      <w:r w:rsidRPr="00E058C3">
        <w:rPr>
          <w:sz w:val="28"/>
          <w:szCs w:val="28"/>
        </w:rPr>
        <w:t xml:space="preserve">       За нарушение законности привлечено к дисциплинарной ответственности – 63 (ПГ-192) сотрудника, допустивших – 391 (ПГ-416) нарушение, из них руководителей - 2. </w:t>
      </w:r>
    </w:p>
    <w:p w:rsidR="00E058C3" w:rsidRPr="00846308" w:rsidRDefault="00E058C3" w:rsidP="00E058C3">
      <w:pPr>
        <w:pStyle w:val="a3"/>
        <w:ind w:left="-540" w:firstLine="872"/>
        <w:jc w:val="both"/>
        <w:rPr>
          <w:szCs w:val="28"/>
        </w:rPr>
      </w:pPr>
    </w:p>
    <w:p w:rsidR="005E2096" w:rsidRDefault="005E2096" w:rsidP="00E058C3">
      <w:pPr>
        <w:pStyle w:val="a3"/>
        <w:ind w:left="-540" w:right="-180" w:hanging="27"/>
        <w:jc w:val="both"/>
        <w:rPr>
          <w:szCs w:val="28"/>
        </w:rPr>
      </w:pPr>
    </w:p>
    <w:p w:rsidR="00E058C3" w:rsidRPr="003F5F79" w:rsidRDefault="00E058C3" w:rsidP="00E058C3">
      <w:pPr>
        <w:pStyle w:val="a3"/>
        <w:ind w:left="-540" w:right="-180" w:hanging="27"/>
        <w:jc w:val="both"/>
        <w:rPr>
          <w:sz w:val="28"/>
          <w:szCs w:val="28"/>
        </w:rPr>
      </w:pPr>
    </w:p>
    <w:sectPr w:rsidR="00E058C3" w:rsidRPr="003F5F79" w:rsidSect="005149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F7" w:rsidRDefault="006906F7" w:rsidP="001568DC">
      <w:r>
        <w:separator/>
      </w:r>
    </w:p>
  </w:endnote>
  <w:endnote w:type="continuationSeparator" w:id="0">
    <w:p w:rsidR="006906F7" w:rsidRDefault="006906F7" w:rsidP="001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F7" w:rsidRDefault="006906F7" w:rsidP="001568DC">
      <w:r>
        <w:separator/>
      </w:r>
    </w:p>
  </w:footnote>
  <w:footnote w:type="continuationSeparator" w:id="0">
    <w:p w:rsidR="006906F7" w:rsidRDefault="006906F7" w:rsidP="0015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4A"/>
    <w:multiLevelType w:val="singleLevel"/>
    <w:tmpl w:val="5872763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6587C23"/>
    <w:multiLevelType w:val="hybridMultilevel"/>
    <w:tmpl w:val="F12E35A6"/>
    <w:lvl w:ilvl="0" w:tplc="1B16878E">
      <w:start w:val="197"/>
      <w:numFmt w:val="decimal"/>
      <w:lvlText w:val="%1."/>
      <w:lvlJc w:val="left"/>
      <w:pPr>
        <w:tabs>
          <w:tab w:val="num" w:pos="1236"/>
        </w:tabs>
        <w:ind w:left="123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B94258C"/>
    <w:multiLevelType w:val="hybridMultilevel"/>
    <w:tmpl w:val="82D82890"/>
    <w:lvl w:ilvl="0" w:tplc="8176007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8B56CF"/>
    <w:multiLevelType w:val="hybridMultilevel"/>
    <w:tmpl w:val="3AE24C94"/>
    <w:lvl w:ilvl="0" w:tplc="55C86DEA">
      <w:start w:val="2"/>
      <w:numFmt w:val="decimal"/>
      <w:lvlText w:val="%1."/>
      <w:lvlJc w:val="left"/>
      <w:pPr>
        <w:tabs>
          <w:tab w:val="num" w:pos="1049"/>
        </w:tabs>
        <w:ind w:left="10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>
    <w:nsid w:val="2FF3353A"/>
    <w:multiLevelType w:val="singleLevel"/>
    <w:tmpl w:val="5AF00AE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33046977"/>
    <w:multiLevelType w:val="hybridMultilevel"/>
    <w:tmpl w:val="7D8855FE"/>
    <w:lvl w:ilvl="0" w:tplc="A0F4317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1439F0"/>
    <w:multiLevelType w:val="singleLevel"/>
    <w:tmpl w:val="5ECE96C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3D5A5DED"/>
    <w:multiLevelType w:val="singleLevel"/>
    <w:tmpl w:val="154C7C7A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2E489A"/>
    <w:multiLevelType w:val="singleLevel"/>
    <w:tmpl w:val="F4DE8E0C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2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93"/>
    <w:rsid w:val="000775B9"/>
    <w:rsid w:val="00080F57"/>
    <w:rsid w:val="000B15DB"/>
    <w:rsid w:val="000C15F8"/>
    <w:rsid w:val="000C22D9"/>
    <w:rsid w:val="000C372D"/>
    <w:rsid w:val="000F73F3"/>
    <w:rsid w:val="00113E27"/>
    <w:rsid w:val="0014270C"/>
    <w:rsid w:val="001568DC"/>
    <w:rsid w:val="00197FE9"/>
    <w:rsid w:val="001A18DE"/>
    <w:rsid w:val="001B4A6C"/>
    <w:rsid w:val="00234784"/>
    <w:rsid w:val="00276D87"/>
    <w:rsid w:val="002842FA"/>
    <w:rsid w:val="002B2B16"/>
    <w:rsid w:val="002C1D90"/>
    <w:rsid w:val="00302ECB"/>
    <w:rsid w:val="00326379"/>
    <w:rsid w:val="003570A3"/>
    <w:rsid w:val="0038601F"/>
    <w:rsid w:val="003867E7"/>
    <w:rsid w:val="003C0AA1"/>
    <w:rsid w:val="003C4C9E"/>
    <w:rsid w:val="003E38CF"/>
    <w:rsid w:val="003F5F79"/>
    <w:rsid w:val="00437D5B"/>
    <w:rsid w:val="004472C3"/>
    <w:rsid w:val="00491149"/>
    <w:rsid w:val="005139D2"/>
    <w:rsid w:val="00514966"/>
    <w:rsid w:val="00565AF5"/>
    <w:rsid w:val="005915C9"/>
    <w:rsid w:val="005A107B"/>
    <w:rsid w:val="005E2096"/>
    <w:rsid w:val="005E5DF4"/>
    <w:rsid w:val="005F73F8"/>
    <w:rsid w:val="0060557C"/>
    <w:rsid w:val="006906F7"/>
    <w:rsid w:val="006A2FE9"/>
    <w:rsid w:val="006A7B1A"/>
    <w:rsid w:val="006B0E14"/>
    <w:rsid w:val="0075635C"/>
    <w:rsid w:val="007A7830"/>
    <w:rsid w:val="0083779B"/>
    <w:rsid w:val="008B05E2"/>
    <w:rsid w:val="008D701C"/>
    <w:rsid w:val="00906072"/>
    <w:rsid w:val="00917DE2"/>
    <w:rsid w:val="00926C20"/>
    <w:rsid w:val="00962FAF"/>
    <w:rsid w:val="00990593"/>
    <w:rsid w:val="009A6F24"/>
    <w:rsid w:val="009D19A1"/>
    <w:rsid w:val="00A071B0"/>
    <w:rsid w:val="00A56F42"/>
    <w:rsid w:val="00A73E99"/>
    <w:rsid w:val="00B45C2C"/>
    <w:rsid w:val="00B5521A"/>
    <w:rsid w:val="00B71D2B"/>
    <w:rsid w:val="00BC624D"/>
    <w:rsid w:val="00BE02AE"/>
    <w:rsid w:val="00C7615D"/>
    <w:rsid w:val="00CB5318"/>
    <w:rsid w:val="00CD59BE"/>
    <w:rsid w:val="00DC496E"/>
    <w:rsid w:val="00DD1AFC"/>
    <w:rsid w:val="00DE207B"/>
    <w:rsid w:val="00E058C3"/>
    <w:rsid w:val="00E14362"/>
    <w:rsid w:val="00E30BAC"/>
    <w:rsid w:val="00E3555D"/>
    <w:rsid w:val="00E75DED"/>
    <w:rsid w:val="00EC39D1"/>
    <w:rsid w:val="00ED3868"/>
    <w:rsid w:val="00EE11A7"/>
    <w:rsid w:val="00EE1EC4"/>
    <w:rsid w:val="00EE2525"/>
    <w:rsid w:val="00EE4C9D"/>
    <w:rsid w:val="00F6119E"/>
    <w:rsid w:val="00F72303"/>
    <w:rsid w:val="00F834DC"/>
    <w:rsid w:val="00FD3909"/>
    <w:rsid w:val="00FE034F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9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C9D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C496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76D87"/>
    <w:pPr>
      <w:ind w:left="720"/>
      <w:contextualSpacing/>
    </w:pPr>
  </w:style>
  <w:style w:type="character" w:styleId="af">
    <w:name w:val="Strong"/>
    <w:basedOn w:val="a0"/>
    <w:uiPriority w:val="22"/>
    <w:qFormat/>
    <w:rsid w:val="00234784"/>
    <w:rPr>
      <w:b/>
      <w:bCs/>
    </w:rPr>
  </w:style>
  <w:style w:type="paragraph" w:styleId="af0">
    <w:name w:val="No Spacing"/>
    <w:uiPriority w:val="1"/>
    <w:qFormat/>
    <w:rsid w:val="00E058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9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C9D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C496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76D87"/>
    <w:pPr>
      <w:ind w:left="720"/>
      <w:contextualSpacing/>
    </w:pPr>
  </w:style>
  <w:style w:type="character" w:styleId="af">
    <w:name w:val="Strong"/>
    <w:basedOn w:val="a0"/>
    <w:uiPriority w:val="22"/>
    <w:qFormat/>
    <w:rsid w:val="00234784"/>
    <w:rPr>
      <w:b/>
      <w:bCs/>
    </w:rPr>
  </w:style>
  <w:style w:type="paragraph" w:styleId="af0">
    <w:name w:val="No Spacing"/>
    <w:uiPriority w:val="1"/>
    <w:qFormat/>
    <w:rsid w:val="00E058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B64317269616AA21ADD052D7F9A7DEF7C42A71E96AF145F78A1B6EE8T3d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1478-6F17-4232-A0F3-1EAAAE7C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10404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Шубин</dc:creator>
  <cp:lastModifiedBy>Ольга Кузнецова</cp:lastModifiedBy>
  <cp:revision>17</cp:revision>
  <cp:lastPrinted>2016-07-15T12:48:00Z</cp:lastPrinted>
  <dcterms:created xsi:type="dcterms:W3CDTF">2016-07-05T10:36:00Z</dcterms:created>
  <dcterms:modified xsi:type="dcterms:W3CDTF">2016-07-15T12:54:00Z</dcterms:modified>
</cp:coreProperties>
</file>