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68" w:rsidRPr="00E87CE4" w:rsidRDefault="00236968" w:rsidP="00236968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968" w:rsidRPr="00E87CE4" w:rsidRDefault="00236968" w:rsidP="00236968">
      <w:pPr>
        <w:jc w:val="both"/>
        <w:rPr>
          <w:snapToGrid/>
          <w:sz w:val="24"/>
          <w:szCs w:val="24"/>
        </w:rPr>
      </w:pPr>
    </w:p>
    <w:p w:rsidR="00236968" w:rsidRDefault="00236968" w:rsidP="00236968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236968" w:rsidRDefault="00236968" w:rsidP="00236968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236968" w:rsidRDefault="00236968" w:rsidP="00236968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236968" w:rsidRPr="008B616C" w:rsidRDefault="00236968" w:rsidP="00236968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236968" w:rsidRPr="008B616C" w:rsidRDefault="00236968" w:rsidP="00236968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236968" w:rsidRPr="008B616C" w:rsidRDefault="00236968" w:rsidP="00236968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236968" w:rsidRPr="008B616C" w:rsidRDefault="00236968" w:rsidP="00236968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</w:p>
    <w:p w:rsidR="00236968" w:rsidRDefault="00236968" w:rsidP="00236968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19.12.2019 г. 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p w:rsidR="00236968" w:rsidRDefault="00236968" w:rsidP="00236968">
      <w:pPr>
        <w:ind w:firstLine="709"/>
        <w:jc w:val="center"/>
        <w:rPr>
          <w:szCs w:val="26"/>
        </w:rPr>
      </w:pPr>
    </w:p>
    <w:p w:rsidR="00236968" w:rsidRPr="00236968" w:rsidRDefault="00236968" w:rsidP="00236968">
      <w:pPr>
        <w:ind w:right="4820"/>
        <w:jc w:val="both"/>
        <w:rPr>
          <w:sz w:val="28"/>
          <w:szCs w:val="28"/>
        </w:rPr>
      </w:pPr>
      <w:r w:rsidRPr="00236968">
        <w:rPr>
          <w:sz w:val="28"/>
          <w:szCs w:val="28"/>
        </w:rPr>
        <w:t xml:space="preserve">Об утверждении местных нормативов градостроительного проектирования муниципального образования «Село </w:t>
      </w:r>
      <w:proofErr w:type="gramStart"/>
      <w:r w:rsidRPr="00236968">
        <w:rPr>
          <w:sz w:val="28"/>
          <w:szCs w:val="28"/>
        </w:rPr>
        <w:t>Ново-Николаевка</w:t>
      </w:r>
      <w:proofErr w:type="gramEnd"/>
      <w:r w:rsidRPr="00236968">
        <w:rPr>
          <w:sz w:val="28"/>
          <w:szCs w:val="28"/>
        </w:rPr>
        <w:t>» Ахтубинского района Астраханской области</w:t>
      </w:r>
    </w:p>
    <w:p w:rsidR="00236968" w:rsidRPr="00236968" w:rsidRDefault="00236968" w:rsidP="00236968">
      <w:pPr>
        <w:jc w:val="both"/>
        <w:rPr>
          <w:b/>
          <w:snapToGrid/>
          <w:sz w:val="28"/>
          <w:szCs w:val="28"/>
        </w:rPr>
      </w:pPr>
    </w:p>
    <w:p w:rsidR="00236968" w:rsidRPr="00236968" w:rsidRDefault="00236968" w:rsidP="00236968">
      <w:pPr>
        <w:jc w:val="both"/>
        <w:rPr>
          <w:snapToGrid/>
          <w:sz w:val="28"/>
          <w:szCs w:val="28"/>
        </w:rPr>
      </w:pPr>
      <w:r w:rsidRPr="00236968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236968" w:rsidRPr="00236968" w:rsidRDefault="00236968" w:rsidP="00236968">
      <w:pPr>
        <w:jc w:val="both"/>
        <w:rPr>
          <w:snapToGrid/>
          <w:sz w:val="28"/>
          <w:szCs w:val="28"/>
        </w:rPr>
      </w:pPr>
    </w:p>
    <w:p w:rsidR="00236968" w:rsidRPr="00236968" w:rsidRDefault="00236968" w:rsidP="00236968">
      <w:pPr>
        <w:jc w:val="both"/>
        <w:rPr>
          <w:b/>
          <w:snapToGrid/>
          <w:sz w:val="28"/>
          <w:szCs w:val="28"/>
        </w:rPr>
      </w:pPr>
      <w:r w:rsidRPr="00236968">
        <w:rPr>
          <w:b/>
          <w:snapToGrid/>
          <w:sz w:val="28"/>
          <w:szCs w:val="28"/>
        </w:rPr>
        <w:t xml:space="preserve">     РЕШИЛ:</w:t>
      </w:r>
    </w:p>
    <w:p w:rsidR="00236968" w:rsidRPr="00236968" w:rsidRDefault="00236968" w:rsidP="00236968">
      <w:pPr>
        <w:jc w:val="both"/>
        <w:rPr>
          <w:b/>
          <w:snapToGrid/>
          <w:sz w:val="28"/>
          <w:szCs w:val="28"/>
        </w:rPr>
      </w:pPr>
    </w:p>
    <w:p w:rsidR="00236968" w:rsidRPr="00236968" w:rsidRDefault="00236968" w:rsidP="00236968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36968">
        <w:rPr>
          <w:sz w:val="28"/>
          <w:szCs w:val="28"/>
        </w:rPr>
        <w:t xml:space="preserve">Утвердить местные нормативы градостроительного проектирования муниципального образования  «Село </w:t>
      </w:r>
      <w:proofErr w:type="gramStart"/>
      <w:r w:rsidRPr="00236968">
        <w:rPr>
          <w:sz w:val="28"/>
          <w:szCs w:val="28"/>
        </w:rPr>
        <w:t>Ново-Николаевка</w:t>
      </w:r>
      <w:proofErr w:type="gramEnd"/>
      <w:r w:rsidRPr="00236968">
        <w:rPr>
          <w:sz w:val="28"/>
          <w:szCs w:val="28"/>
        </w:rPr>
        <w:t>» Ахтубинского района Астраханской области.</w:t>
      </w:r>
    </w:p>
    <w:p w:rsidR="00236968" w:rsidRPr="00236968" w:rsidRDefault="00236968" w:rsidP="0023696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6968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236968">
        <w:rPr>
          <w:color w:val="000000"/>
          <w:sz w:val="28"/>
          <w:szCs w:val="28"/>
        </w:rPr>
        <w:t>Ахтубинская</w:t>
      </w:r>
      <w:proofErr w:type="gramEnd"/>
      <w:r w:rsidRPr="00236968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236968" w:rsidRPr="00236968" w:rsidRDefault="00236968" w:rsidP="0023696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696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36968" w:rsidRPr="00236968" w:rsidRDefault="00236968" w:rsidP="00236968">
      <w:pPr>
        <w:tabs>
          <w:tab w:val="left" w:pos="993"/>
        </w:tabs>
        <w:jc w:val="both"/>
        <w:rPr>
          <w:sz w:val="28"/>
          <w:szCs w:val="28"/>
        </w:rPr>
      </w:pPr>
    </w:p>
    <w:p w:rsidR="00236968" w:rsidRPr="00236968" w:rsidRDefault="00236968" w:rsidP="00236968">
      <w:pPr>
        <w:tabs>
          <w:tab w:val="left" w:pos="993"/>
        </w:tabs>
        <w:jc w:val="both"/>
        <w:rPr>
          <w:sz w:val="28"/>
          <w:szCs w:val="28"/>
        </w:rPr>
      </w:pPr>
    </w:p>
    <w:p w:rsidR="00236968" w:rsidRPr="00236968" w:rsidRDefault="00236968" w:rsidP="0023696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236968" w:rsidRPr="00236968" w:rsidRDefault="00236968" w:rsidP="00236968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236968">
        <w:rPr>
          <w:snapToGrid/>
          <w:sz w:val="28"/>
          <w:szCs w:val="28"/>
        </w:rPr>
        <w:t>Председатель Совета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236968">
        <w:rPr>
          <w:snapToGrid/>
          <w:sz w:val="28"/>
          <w:szCs w:val="28"/>
        </w:rPr>
        <w:t xml:space="preserve">         В.И. Архипов</w:t>
      </w:r>
    </w:p>
    <w:p w:rsidR="00236968" w:rsidRPr="00236968" w:rsidRDefault="00236968" w:rsidP="002369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968" w:rsidRPr="00236968" w:rsidRDefault="00236968" w:rsidP="0023696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236968" w:rsidRPr="00236968" w:rsidRDefault="00236968" w:rsidP="0023696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236968" w:rsidRPr="00236968" w:rsidRDefault="00236968" w:rsidP="00236968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236968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bookmarkStart w:id="0" w:name="_GoBack"/>
      <w:bookmarkEnd w:id="0"/>
      <w:r w:rsidRPr="00236968">
        <w:rPr>
          <w:snapToGrid/>
          <w:sz w:val="28"/>
          <w:szCs w:val="28"/>
        </w:rPr>
        <w:tab/>
        <w:t xml:space="preserve">       А.А. Кириллов</w:t>
      </w:r>
    </w:p>
    <w:p w:rsidR="00236968" w:rsidRPr="00236968" w:rsidRDefault="00236968" w:rsidP="00236968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236968" w:rsidRPr="00236968" w:rsidRDefault="00236968" w:rsidP="00236968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236968" w:rsidRPr="00236968" w:rsidRDefault="00236968" w:rsidP="00236968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9C02E6" w:rsidRPr="00236968" w:rsidRDefault="009C02E6">
      <w:pPr>
        <w:rPr>
          <w:sz w:val="28"/>
          <w:szCs w:val="28"/>
        </w:rPr>
      </w:pPr>
    </w:p>
    <w:sectPr w:rsidR="009C02E6" w:rsidRPr="00236968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236968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2369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236968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2369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A9"/>
    <w:rsid w:val="00236968"/>
    <w:rsid w:val="007204A9"/>
    <w:rsid w:val="009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6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96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36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3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6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696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369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3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2019-12-23T04:47:00Z</cp:lastPrinted>
  <dcterms:created xsi:type="dcterms:W3CDTF">2019-12-23T04:46:00Z</dcterms:created>
  <dcterms:modified xsi:type="dcterms:W3CDTF">2019-12-23T04:48:00Z</dcterms:modified>
</cp:coreProperties>
</file>